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468" w:rsidRDefault="00267468" w:rsidP="00267468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szCs w:val="24"/>
        </w:rPr>
      </w:pPr>
      <w:r>
        <w:rPr>
          <w:rFonts w:ascii="Arial" w:eastAsiaTheme="minorHAnsi" w:hAnsi="Arial" w:cs="Arial"/>
          <w:b/>
          <w:bCs/>
          <w:szCs w:val="24"/>
        </w:rPr>
        <w:t xml:space="preserve">Protokoll der Auftaktsitzung BAG Netzwerktreffen </w:t>
      </w:r>
      <w:proofErr w:type="spellStart"/>
      <w:r>
        <w:rPr>
          <w:rFonts w:ascii="Arial" w:eastAsiaTheme="minorHAnsi" w:hAnsi="Arial" w:cs="Arial"/>
          <w:b/>
          <w:bCs/>
          <w:szCs w:val="24"/>
        </w:rPr>
        <w:t>Lernbüro</w:t>
      </w:r>
      <w:proofErr w:type="spellEnd"/>
      <w:r>
        <w:rPr>
          <w:rFonts w:ascii="Arial" w:eastAsiaTheme="minorHAnsi" w:hAnsi="Arial" w:cs="Arial"/>
          <w:b/>
          <w:bCs/>
          <w:szCs w:val="24"/>
        </w:rPr>
        <w:t xml:space="preserve"> Englisch Braunschweig 24.4.2015 in Zusammenarbeit mit der ESBZ</w:t>
      </w:r>
      <w:r w:rsidR="0036093F">
        <w:rPr>
          <w:rFonts w:ascii="Arial" w:eastAsiaTheme="minorHAnsi" w:hAnsi="Arial" w:cs="Arial"/>
          <w:b/>
          <w:bCs/>
          <w:szCs w:val="24"/>
        </w:rPr>
        <w:t xml:space="preserve"> </w:t>
      </w:r>
      <w:r>
        <w:rPr>
          <w:rFonts w:ascii="Arial" w:eastAsiaTheme="minorHAnsi" w:hAnsi="Arial" w:cs="Arial"/>
          <w:b/>
          <w:bCs/>
          <w:szCs w:val="24"/>
        </w:rPr>
        <w:t xml:space="preserve">unterstützt vom </w:t>
      </w:r>
      <w:proofErr w:type="spellStart"/>
      <w:r>
        <w:rPr>
          <w:rFonts w:ascii="Arial" w:eastAsiaTheme="minorHAnsi" w:hAnsi="Arial" w:cs="Arial"/>
          <w:b/>
          <w:bCs/>
          <w:szCs w:val="24"/>
        </w:rPr>
        <w:t>Diesterweg</w:t>
      </w:r>
      <w:proofErr w:type="spellEnd"/>
      <w:r>
        <w:rPr>
          <w:rFonts w:ascii="Arial" w:eastAsiaTheme="minorHAnsi" w:hAnsi="Arial" w:cs="Arial"/>
          <w:b/>
          <w:bCs/>
          <w:szCs w:val="24"/>
        </w:rPr>
        <w:t xml:space="preserve"> Verlag</w:t>
      </w:r>
    </w:p>
    <w:p w:rsidR="00267468" w:rsidRDefault="00267468" w:rsidP="00267468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szCs w:val="24"/>
        </w:rPr>
      </w:pPr>
      <w:r>
        <w:rPr>
          <w:rFonts w:ascii="Arial" w:eastAsiaTheme="minorHAnsi" w:hAnsi="Arial" w:cs="Arial"/>
          <w:b/>
          <w:bCs/>
          <w:szCs w:val="24"/>
        </w:rPr>
        <w:t>Tagesordnung siehe Einladung</w:t>
      </w:r>
    </w:p>
    <w:p w:rsidR="00267468" w:rsidRDefault="00267468" w:rsidP="00267468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szCs w:val="24"/>
        </w:rPr>
      </w:pPr>
      <w:r>
        <w:rPr>
          <w:rFonts w:ascii="Arial" w:eastAsiaTheme="minorHAnsi" w:hAnsi="Arial" w:cs="Arial"/>
          <w:b/>
          <w:bCs/>
          <w:szCs w:val="24"/>
        </w:rPr>
        <w:t>TN siehe TN Liste</w:t>
      </w:r>
    </w:p>
    <w:p w:rsidR="00267468" w:rsidRDefault="00267468" w:rsidP="00267468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szCs w:val="24"/>
        </w:rPr>
      </w:pPr>
    </w:p>
    <w:p w:rsidR="00267468" w:rsidRDefault="00267468" w:rsidP="00267468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szCs w:val="24"/>
        </w:rPr>
      </w:pPr>
      <w:r>
        <w:rPr>
          <w:rFonts w:ascii="Arial" w:eastAsiaTheme="minorHAnsi" w:hAnsi="Arial" w:cs="Arial"/>
          <w:b/>
          <w:bCs/>
          <w:szCs w:val="24"/>
        </w:rPr>
        <w:t>1.Informationen aus der ESBZ</w:t>
      </w:r>
    </w:p>
    <w:p w:rsidR="00267468" w:rsidRPr="00267468" w:rsidRDefault="00267468" w:rsidP="00267468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Cs/>
          <w:sz w:val="22"/>
          <w:szCs w:val="22"/>
        </w:rPr>
      </w:pPr>
      <w:r>
        <w:rPr>
          <w:rFonts w:ascii="Arial" w:eastAsiaTheme="minorHAnsi" w:hAnsi="Arial" w:cs="Arial"/>
          <w:bCs/>
          <w:sz w:val="22"/>
          <w:szCs w:val="22"/>
        </w:rPr>
        <w:t xml:space="preserve">Auf der Grundlage des schriftlichen Berichts „Englisch im </w:t>
      </w:r>
      <w:proofErr w:type="spellStart"/>
      <w:r>
        <w:rPr>
          <w:rFonts w:ascii="Arial" w:eastAsiaTheme="minorHAnsi" w:hAnsi="Arial" w:cs="Arial"/>
          <w:bCs/>
          <w:sz w:val="22"/>
          <w:szCs w:val="22"/>
        </w:rPr>
        <w:t>Lernbüro</w:t>
      </w:r>
      <w:proofErr w:type="spellEnd"/>
      <w:r>
        <w:rPr>
          <w:rFonts w:ascii="Arial" w:eastAsiaTheme="minorHAnsi" w:hAnsi="Arial" w:cs="Arial"/>
          <w:bCs/>
          <w:sz w:val="22"/>
          <w:szCs w:val="22"/>
        </w:rPr>
        <w:t>“</w:t>
      </w:r>
      <w:r w:rsidR="00010CA3">
        <w:rPr>
          <w:rFonts w:ascii="Arial" w:eastAsiaTheme="minorHAnsi" w:hAnsi="Arial" w:cs="Arial"/>
          <w:bCs/>
          <w:sz w:val="22"/>
          <w:szCs w:val="22"/>
        </w:rPr>
        <w:t xml:space="preserve"> (s.u.)</w:t>
      </w:r>
      <w:r>
        <w:rPr>
          <w:rFonts w:ascii="Arial" w:eastAsiaTheme="minorHAnsi" w:hAnsi="Arial" w:cs="Arial"/>
          <w:bCs/>
          <w:sz w:val="22"/>
          <w:szCs w:val="22"/>
        </w:rPr>
        <w:t xml:space="preserve"> erstellt nach der TEA Sitzung am </w:t>
      </w:r>
      <w:r w:rsidR="00010CA3">
        <w:rPr>
          <w:rFonts w:ascii="Arial" w:eastAsiaTheme="minorHAnsi" w:hAnsi="Arial" w:cs="Arial"/>
          <w:bCs/>
          <w:sz w:val="22"/>
          <w:szCs w:val="22"/>
        </w:rPr>
        <w:t xml:space="preserve">28./29.11.2014 erläutert Robert </w:t>
      </w:r>
      <w:proofErr w:type="spellStart"/>
      <w:r w:rsidR="00010CA3">
        <w:rPr>
          <w:rFonts w:ascii="Arial" w:eastAsiaTheme="minorHAnsi" w:hAnsi="Arial" w:cs="Arial"/>
          <w:bCs/>
          <w:sz w:val="22"/>
          <w:szCs w:val="22"/>
        </w:rPr>
        <w:t>Schwebs</w:t>
      </w:r>
      <w:proofErr w:type="spellEnd"/>
      <w:r w:rsidR="00010CA3">
        <w:rPr>
          <w:rFonts w:ascii="Arial" w:eastAsiaTheme="minorHAnsi" w:hAnsi="Arial" w:cs="Arial"/>
          <w:bCs/>
          <w:sz w:val="22"/>
          <w:szCs w:val="22"/>
        </w:rPr>
        <w:t xml:space="preserve"> ausführlich die Arbeit im </w:t>
      </w:r>
      <w:proofErr w:type="spellStart"/>
      <w:r w:rsidR="00010CA3">
        <w:rPr>
          <w:rFonts w:ascii="Arial" w:eastAsiaTheme="minorHAnsi" w:hAnsi="Arial" w:cs="Arial"/>
          <w:bCs/>
          <w:sz w:val="22"/>
          <w:szCs w:val="22"/>
        </w:rPr>
        <w:t>Lernbüro</w:t>
      </w:r>
      <w:proofErr w:type="spellEnd"/>
      <w:r w:rsidR="00010CA3">
        <w:rPr>
          <w:rFonts w:ascii="Arial" w:eastAsiaTheme="minorHAnsi" w:hAnsi="Arial" w:cs="Arial"/>
          <w:bCs/>
          <w:sz w:val="22"/>
          <w:szCs w:val="22"/>
        </w:rPr>
        <w:t xml:space="preserve"> Englisch der ESBZ.</w:t>
      </w:r>
    </w:p>
    <w:p w:rsidR="00267468" w:rsidRDefault="00267468" w:rsidP="00267468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szCs w:val="24"/>
        </w:rPr>
      </w:pPr>
    </w:p>
    <w:p w:rsidR="00267468" w:rsidRPr="00010CA3" w:rsidRDefault="00267468" w:rsidP="00267468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sz w:val="20"/>
        </w:rPr>
      </w:pPr>
      <w:r w:rsidRPr="00010CA3">
        <w:rPr>
          <w:rFonts w:ascii="Arial" w:eastAsiaTheme="minorHAnsi" w:hAnsi="Arial" w:cs="Arial"/>
          <w:b/>
          <w:bCs/>
          <w:sz w:val="20"/>
        </w:rPr>
        <w:t xml:space="preserve">Englisch im </w:t>
      </w:r>
      <w:proofErr w:type="spellStart"/>
      <w:r w:rsidRPr="00010CA3">
        <w:rPr>
          <w:rFonts w:ascii="Arial" w:eastAsiaTheme="minorHAnsi" w:hAnsi="Arial" w:cs="Arial"/>
          <w:b/>
          <w:bCs/>
          <w:sz w:val="20"/>
        </w:rPr>
        <w:t>Lernbüro</w:t>
      </w:r>
      <w:proofErr w:type="spellEnd"/>
    </w:p>
    <w:p w:rsidR="00267468" w:rsidRPr="00010CA3" w:rsidRDefault="00267468" w:rsidP="00267468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</w:rPr>
      </w:pPr>
      <w:r w:rsidRPr="00010CA3">
        <w:rPr>
          <w:rFonts w:ascii="Arial" w:eastAsiaTheme="minorHAnsi" w:hAnsi="Arial" w:cs="Arial"/>
          <w:sz w:val="20"/>
        </w:rPr>
        <w:t xml:space="preserve">Erfahrungen von Jette Ahrens und Robert </w:t>
      </w:r>
      <w:proofErr w:type="spellStart"/>
      <w:r w:rsidRPr="00010CA3">
        <w:rPr>
          <w:rFonts w:ascii="Arial" w:eastAsiaTheme="minorHAnsi" w:hAnsi="Arial" w:cs="Arial"/>
          <w:sz w:val="20"/>
        </w:rPr>
        <w:t>Schwebs</w:t>
      </w:r>
      <w:proofErr w:type="spellEnd"/>
      <w:r w:rsidRPr="00010CA3">
        <w:rPr>
          <w:rFonts w:ascii="Arial" w:eastAsiaTheme="minorHAnsi" w:hAnsi="Arial" w:cs="Arial"/>
          <w:sz w:val="20"/>
        </w:rPr>
        <w:t xml:space="preserve"> </w:t>
      </w:r>
    </w:p>
    <w:p w:rsidR="00267468" w:rsidRPr="00010CA3" w:rsidRDefault="00267468" w:rsidP="00267468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</w:rPr>
      </w:pPr>
      <w:r w:rsidRPr="00010CA3">
        <w:rPr>
          <w:rFonts w:ascii="Arial" w:eastAsiaTheme="minorHAnsi" w:hAnsi="Arial" w:cs="Arial"/>
          <w:sz w:val="20"/>
        </w:rPr>
        <w:t>Lehrer/in an der Evangelischen Schule Berlin Zentrum</w:t>
      </w:r>
    </w:p>
    <w:p w:rsidR="00267468" w:rsidRPr="00010CA3" w:rsidRDefault="00267468" w:rsidP="00267468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</w:rPr>
      </w:pPr>
      <w:r w:rsidRPr="00010CA3">
        <w:rPr>
          <w:rFonts w:ascii="Arial" w:eastAsiaTheme="minorHAnsi" w:hAnsi="Arial" w:cs="Arial"/>
          <w:sz w:val="20"/>
        </w:rPr>
        <w:t xml:space="preserve">Eine Sprache in einem </w:t>
      </w:r>
      <w:proofErr w:type="spellStart"/>
      <w:r w:rsidRPr="00010CA3">
        <w:rPr>
          <w:rFonts w:ascii="Arial" w:eastAsiaTheme="minorHAnsi" w:hAnsi="Arial" w:cs="Arial"/>
          <w:sz w:val="20"/>
        </w:rPr>
        <w:t>Lernbüro</w:t>
      </w:r>
      <w:proofErr w:type="spellEnd"/>
      <w:r w:rsidRPr="00010CA3">
        <w:rPr>
          <w:rFonts w:ascii="Arial" w:eastAsiaTheme="minorHAnsi" w:hAnsi="Arial" w:cs="Arial"/>
          <w:sz w:val="20"/>
        </w:rPr>
        <w:t xml:space="preserve"> lernen? Wo die Schüler/innen selbstständig Aufgaben</w:t>
      </w:r>
    </w:p>
    <w:p w:rsidR="00267468" w:rsidRPr="00010CA3" w:rsidRDefault="00267468" w:rsidP="00267468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</w:rPr>
      </w:pPr>
      <w:r w:rsidRPr="00010CA3">
        <w:rPr>
          <w:rFonts w:ascii="Arial" w:eastAsiaTheme="minorHAnsi" w:hAnsi="Arial" w:cs="Arial"/>
          <w:sz w:val="20"/>
        </w:rPr>
        <w:t>bearbeiten und Probleme lösen? Eine Sprache ist doch lebendig und muss im Gespräch</w:t>
      </w:r>
    </w:p>
    <w:p w:rsidR="00267468" w:rsidRPr="00010CA3" w:rsidRDefault="00267468" w:rsidP="00267468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</w:rPr>
      </w:pPr>
      <w:r w:rsidRPr="00010CA3">
        <w:rPr>
          <w:rFonts w:ascii="Arial" w:eastAsiaTheme="minorHAnsi" w:hAnsi="Arial" w:cs="Arial"/>
          <w:sz w:val="20"/>
        </w:rPr>
        <w:t>und in der Kommunikation gelernt werden- wie soll das sonst gehen?</w:t>
      </w:r>
    </w:p>
    <w:p w:rsidR="00267468" w:rsidRPr="00010CA3" w:rsidRDefault="00267468" w:rsidP="00267468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</w:rPr>
      </w:pPr>
      <w:r w:rsidRPr="00010CA3">
        <w:rPr>
          <w:rFonts w:ascii="Arial" w:eastAsiaTheme="minorHAnsi" w:hAnsi="Arial" w:cs="Arial"/>
          <w:sz w:val="20"/>
        </w:rPr>
        <w:t>An der ESBZ unterrichten wir Englisch nicht im herkömmlichen Unterrichtsformat, sondern</w:t>
      </w:r>
    </w:p>
    <w:p w:rsidR="00267468" w:rsidRPr="00010CA3" w:rsidRDefault="00267468" w:rsidP="00267468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</w:rPr>
      </w:pPr>
      <w:r w:rsidRPr="00010CA3">
        <w:rPr>
          <w:rFonts w:ascii="Arial" w:eastAsiaTheme="minorHAnsi" w:hAnsi="Arial" w:cs="Arial"/>
          <w:sz w:val="20"/>
        </w:rPr>
        <w:t xml:space="preserve">die Schüler und Schülerinnen (im Folgenden </w:t>
      </w:r>
      <w:proofErr w:type="spellStart"/>
      <w:r w:rsidRPr="00010CA3">
        <w:rPr>
          <w:rFonts w:ascii="Arial" w:eastAsiaTheme="minorHAnsi" w:hAnsi="Arial" w:cs="Arial"/>
          <w:sz w:val="20"/>
        </w:rPr>
        <w:t>SuS</w:t>
      </w:r>
      <w:proofErr w:type="spellEnd"/>
      <w:r w:rsidRPr="00010CA3">
        <w:rPr>
          <w:rFonts w:ascii="Arial" w:eastAsiaTheme="minorHAnsi" w:hAnsi="Arial" w:cs="Arial"/>
          <w:sz w:val="20"/>
        </w:rPr>
        <w:t xml:space="preserve">) lernen im </w:t>
      </w:r>
      <w:proofErr w:type="spellStart"/>
      <w:r w:rsidRPr="00010CA3">
        <w:rPr>
          <w:rFonts w:ascii="Arial" w:eastAsiaTheme="minorHAnsi" w:hAnsi="Arial" w:cs="Arial"/>
          <w:sz w:val="20"/>
        </w:rPr>
        <w:t>Lernbüro</w:t>
      </w:r>
      <w:proofErr w:type="spellEnd"/>
      <w:r w:rsidRPr="00010CA3">
        <w:rPr>
          <w:rFonts w:ascii="Arial" w:eastAsiaTheme="minorHAnsi" w:hAnsi="Arial" w:cs="Arial"/>
          <w:sz w:val="20"/>
        </w:rPr>
        <w:t>. Wie wir das</w:t>
      </w:r>
    </w:p>
    <w:p w:rsidR="00267468" w:rsidRPr="00010CA3" w:rsidRDefault="00267468" w:rsidP="00267468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</w:rPr>
      </w:pPr>
      <w:r w:rsidRPr="00010CA3">
        <w:rPr>
          <w:rFonts w:ascii="Arial" w:eastAsiaTheme="minorHAnsi" w:hAnsi="Arial" w:cs="Arial"/>
          <w:sz w:val="20"/>
        </w:rPr>
        <w:t>machen und wie wir das nach unserem Ermessen gut und erfolgreich machen, bzw. die</w:t>
      </w:r>
    </w:p>
    <w:p w:rsidR="00267468" w:rsidRPr="00010CA3" w:rsidRDefault="00267468" w:rsidP="00267468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</w:rPr>
      </w:pPr>
      <w:proofErr w:type="spellStart"/>
      <w:r w:rsidRPr="00010CA3">
        <w:rPr>
          <w:rFonts w:ascii="Arial" w:eastAsiaTheme="minorHAnsi" w:hAnsi="Arial" w:cs="Arial"/>
          <w:sz w:val="20"/>
        </w:rPr>
        <w:t>SuS</w:t>
      </w:r>
      <w:proofErr w:type="spellEnd"/>
      <w:r w:rsidRPr="00010CA3">
        <w:rPr>
          <w:rFonts w:ascii="Arial" w:eastAsiaTheme="minorHAnsi" w:hAnsi="Arial" w:cs="Arial"/>
          <w:sz w:val="20"/>
        </w:rPr>
        <w:t xml:space="preserve"> mit Freude und Erfolg ihre Sprachkenntnisse erweitern, soll hier kurz dargestellt</w:t>
      </w:r>
    </w:p>
    <w:p w:rsidR="00267468" w:rsidRPr="00010CA3" w:rsidRDefault="00267468" w:rsidP="00267468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</w:rPr>
      </w:pPr>
      <w:r w:rsidRPr="00010CA3">
        <w:rPr>
          <w:rFonts w:ascii="Arial" w:eastAsiaTheme="minorHAnsi" w:hAnsi="Arial" w:cs="Arial"/>
          <w:sz w:val="20"/>
        </w:rPr>
        <w:t>werden.</w:t>
      </w:r>
    </w:p>
    <w:p w:rsidR="00267468" w:rsidRPr="00010CA3" w:rsidRDefault="00267468" w:rsidP="00267468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</w:rPr>
      </w:pPr>
      <w:r w:rsidRPr="00010CA3">
        <w:rPr>
          <w:rFonts w:ascii="Arial" w:eastAsiaTheme="minorHAnsi" w:hAnsi="Arial" w:cs="Arial"/>
          <w:sz w:val="20"/>
        </w:rPr>
        <w:t xml:space="preserve">In der SEK1 arbeiten die </w:t>
      </w:r>
      <w:proofErr w:type="spellStart"/>
      <w:r w:rsidRPr="00010CA3">
        <w:rPr>
          <w:rFonts w:ascii="Arial" w:eastAsiaTheme="minorHAnsi" w:hAnsi="Arial" w:cs="Arial"/>
          <w:sz w:val="20"/>
        </w:rPr>
        <w:t>SuS</w:t>
      </w:r>
      <w:proofErr w:type="spellEnd"/>
      <w:r w:rsidRPr="00010CA3">
        <w:rPr>
          <w:rFonts w:ascii="Arial" w:eastAsiaTheme="minorHAnsi" w:hAnsi="Arial" w:cs="Arial"/>
          <w:sz w:val="20"/>
        </w:rPr>
        <w:t xml:space="preserve"> jahrgangsübergreifend. Es gibt insgesamt 9 Klassen aus</w:t>
      </w:r>
    </w:p>
    <w:p w:rsidR="00267468" w:rsidRPr="00010CA3" w:rsidRDefault="00267468" w:rsidP="00267468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</w:rPr>
      </w:pPr>
      <w:r w:rsidRPr="00010CA3">
        <w:rPr>
          <w:rFonts w:ascii="Arial" w:eastAsiaTheme="minorHAnsi" w:hAnsi="Arial" w:cs="Arial"/>
          <w:sz w:val="20"/>
        </w:rPr>
        <w:t xml:space="preserve">jeweils aus 26 </w:t>
      </w:r>
      <w:proofErr w:type="spellStart"/>
      <w:r w:rsidRPr="00010CA3">
        <w:rPr>
          <w:rFonts w:ascii="Arial" w:eastAsiaTheme="minorHAnsi" w:hAnsi="Arial" w:cs="Arial"/>
          <w:sz w:val="20"/>
        </w:rPr>
        <w:t>SuS</w:t>
      </w:r>
      <w:proofErr w:type="spellEnd"/>
      <w:r w:rsidRPr="00010CA3">
        <w:rPr>
          <w:rFonts w:ascii="Arial" w:eastAsiaTheme="minorHAnsi" w:hAnsi="Arial" w:cs="Arial"/>
          <w:sz w:val="20"/>
        </w:rPr>
        <w:t>, die dem 7., 8. und 9. Jahrgang angehören. Jeweils drei dieser</w:t>
      </w:r>
    </w:p>
    <w:p w:rsidR="00267468" w:rsidRPr="00010CA3" w:rsidRDefault="00267468" w:rsidP="00267468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</w:rPr>
      </w:pPr>
      <w:r w:rsidRPr="00010CA3">
        <w:rPr>
          <w:rFonts w:ascii="Arial" w:eastAsiaTheme="minorHAnsi" w:hAnsi="Arial" w:cs="Arial"/>
          <w:sz w:val="20"/>
        </w:rPr>
        <w:t xml:space="preserve">Klassen bilden ein </w:t>
      </w:r>
      <w:proofErr w:type="spellStart"/>
      <w:r w:rsidRPr="00010CA3">
        <w:rPr>
          <w:rFonts w:ascii="Arial" w:eastAsiaTheme="minorHAnsi" w:hAnsi="Arial" w:cs="Arial"/>
          <w:sz w:val="20"/>
        </w:rPr>
        <w:t>Lernteam</w:t>
      </w:r>
      <w:proofErr w:type="spellEnd"/>
      <w:r w:rsidRPr="00010CA3">
        <w:rPr>
          <w:rFonts w:ascii="Arial" w:eastAsiaTheme="minorHAnsi" w:hAnsi="Arial" w:cs="Arial"/>
          <w:sz w:val="20"/>
        </w:rPr>
        <w:t xml:space="preserve">. Pro </w:t>
      </w:r>
      <w:proofErr w:type="spellStart"/>
      <w:r w:rsidRPr="00010CA3">
        <w:rPr>
          <w:rFonts w:ascii="Arial" w:eastAsiaTheme="minorHAnsi" w:hAnsi="Arial" w:cs="Arial"/>
          <w:sz w:val="20"/>
        </w:rPr>
        <w:t>Lernteam</w:t>
      </w:r>
      <w:proofErr w:type="spellEnd"/>
      <w:r w:rsidRPr="00010CA3">
        <w:rPr>
          <w:rFonts w:ascii="Arial" w:eastAsiaTheme="minorHAnsi" w:hAnsi="Arial" w:cs="Arial"/>
          <w:sz w:val="20"/>
        </w:rPr>
        <w:t xml:space="preserve"> gibt es vier Lernbüros, in denen die</w:t>
      </w:r>
    </w:p>
    <w:p w:rsidR="00267468" w:rsidRPr="00010CA3" w:rsidRDefault="00267468" w:rsidP="00267468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</w:rPr>
      </w:pPr>
      <w:r w:rsidRPr="00010CA3">
        <w:rPr>
          <w:rFonts w:ascii="Arial" w:eastAsiaTheme="minorHAnsi" w:hAnsi="Arial" w:cs="Arial"/>
          <w:sz w:val="20"/>
        </w:rPr>
        <w:t>Kernfächer gelernt werden, so auch Englisch. Die Lernbüros sind jeden Tag zwei</w:t>
      </w:r>
    </w:p>
    <w:p w:rsidR="00267468" w:rsidRPr="00010CA3" w:rsidRDefault="00267468" w:rsidP="00267468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</w:rPr>
      </w:pPr>
      <w:r w:rsidRPr="00010CA3">
        <w:rPr>
          <w:rFonts w:ascii="Arial" w:eastAsiaTheme="minorHAnsi" w:hAnsi="Arial" w:cs="Arial"/>
          <w:sz w:val="20"/>
        </w:rPr>
        <w:t xml:space="preserve">Schulstunden geöffnet und die </w:t>
      </w:r>
      <w:proofErr w:type="spellStart"/>
      <w:r w:rsidRPr="00010CA3">
        <w:rPr>
          <w:rFonts w:ascii="Arial" w:eastAsiaTheme="minorHAnsi" w:hAnsi="Arial" w:cs="Arial"/>
          <w:sz w:val="20"/>
        </w:rPr>
        <w:t>SuS</w:t>
      </w:r>
      <w:proofErr w:type="spellEnd"/>
      <w:r w:rsidRPr="00010CA3">
        <w:rPr>
          <w:rFonts w:ascii="Arial" w:eastAsiaTheme="minorHAnsi" w:hAnsi="Arial" w:cs="Arial"/>
          <w:sz w:val="20"/>
        </w:rPr>
        <w:t xml:space="preserve"> entscheiden, in welchem </w:t>
      </w:r>
      <w:proofErr w:type="spellStart"/>
      <w:r w:rsidRPr="00010CA3">
        <w:rPr>
          <w:rFonts w:ascii="Arial" w:eastAsiaTheme="minorHAnsi" w:hAnsi="Arial" w:cs="Arial"/>
          <w:sz w:val="20"/>
        </w:rPr>
        <w:t>Lernbüro</w:t>
      </w:r>
      <w:proofErr w:type="spellEnd"/>
      <w:r w:rsidRPr="00010CA3">
        <w:rPr>
          <w:rFonts w:ascii="Arial" w:eastAsiaTheme="minorHAnsi" w:hAnsi="Arial" w:cs="Arial"/>
          <w:sz w:val="20"/>
        </w:rPr>
        <w:t xml:space="preserve"> sie arbeiten,</w:t>
      </w:r>
    </w:p>
    <w:p w:rsidR="00267468" w:rsidRPr="00010CA3" w:rsidRDefault="00267468" w:rsidP="00267468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</w:rPr>
      </w:pPr>
      <w:r w:rsidRPr="00010CA3">
        <w:rPr>
          <w:rFonts w:ascii="Arial" w:eastAsiaTheme="minorHAnsi" w:hAnsi="Arial" w:cs="Arial"/>
          <w:sz w:val="20"/>
        </w:rPr>
        <w:t>werden jedoch eng von einer/m Tutor/in in ihrer Lernplanung begleitet, um ihre Jahresziele</w:t>
      </w:r>
    </w:p>
    <w:p w:rsidR="00267468" w:rsidRPr="00010CA3" w:rsidRDefault="00267468" w:rsidP="00267468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</w:rPr>
      </w:pPr>
      <w:r w:rsidRPr="00010CA3">
        <w:rPr>
          <w:rFonts w:ascii="Arial" w:eastAsiaTheme="minorHAnsi" w:hAnsi="Arial" w:cs="Arial"/>
          <w:sz w:val="20"/>
        </w:rPr>
        <w:t>nicht aus den Augen zu verlieren.</w:t>
      </w:r>
    </w:p>
    <w:p w:rsidR="00267468" w:rsidRPr="00010CA3" w:rsidRDefault="00267468" w:rsidP="00267468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sz w:val="20"/>
        </w:rPr>
      </w:pPr>
      <w:r w:rsidRPr="00010CA3">
        <w:rPr>
          <w:rFonts w:ascii="Arial" w:eastAsiaTheme="minorHAnsi" w:hAnsi="Arial" w:cs="Arial"/>
          <w:b/>
          <w:bCs/>
          <w:sz w:val="20"/>
        </w:rPr>
        <w:t>Lernbürostruktur</w:t>
      </w:r>
    </w:p>
    <w:p w:rsidR="00267468" w:rsidRPr="00010CA3" w:rsidRDefault="00267468" w:rsidP="00267468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</w:rPr>
      </w:pPr>
      <w:r w:rsidRPr="00010CA3">
        <w:rPr>
          <w:rFonts w:ascii="Arial" w:eastAsiaTheme="minorHAnsi" w:hAnsi="Arial" w:cs="Arial"/>
          <w:sz w:val="20"/>
        </w:rPr>
        <w:t xml:space="preserve">Wir betreuen somit jeder ein </w:t>
      </w:r>
      <w:proofErr w:type="spellStart"/>
      <w:r w:rsidRPr="00010CA3">
        <w:rPr>
          <w:rFonts w:ascii="Arial" w:eastAsiaTheme="minorHAnsi" w:hAnsi="Arial" w:cs="Arial"/>
          <w:sz w:val="20"/>
        </w:rPr>
        <w:t>Lernteam</w:t>
      </w:r>
      <w:proofErr w:type="spellEnd"/>
      <w:r w:rsidRPr="00010CA3">
        <w:rPr>
          <w:rFonts w:ascii="Arial" w:eastAsiaTheme="minorHAnsi" w:hAnsi="Arial" w:cs="Arial"/>
          <w:sz w:val="20"/>
        </w:rPr>
        <w:t xml:space="preserve"> von knapp 80 </w:t>
      </w:r>
      <w:proofErr w:type="spellStart"/>
      <w:r w:rsidRPr="00010CA3">
        <w:rPr>
          <w:rFonts w:ascii="Arial" w:eastAsiaTheme="minorHAnsi" w:hAnsi="Arial" w:cs="Arial"/>
          <w:sz w:val="20"/>
        </w:rPr>
        <w:t>SuS</w:t>
      </w:r>
      <w:proofErr w:type="spellEnd"/>
      <w:r w:rsidRPr="00010CA3">
        <w:rPr>
          <w:rFonts w:ascii="Arial" w:eastAsiaTheme="minorHAnsi" w:hAnsi="Arial" w:cs="Arial"/>
          <w:sz w:val="20"/>
        </w:rPr>
        <w:t>, von denen täglich zwischen ca.</w:t>
      </w:r>
    </w:p>
    <w:p w:rsidR="00267468" w:rsidRPr="00010CA3" w:rsidRDefault="00267468" w:rsidP="00267468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</w:rPr>
      </w:pPr>
      <w:r w:rsidRPr="00010CA3">
        <w:rPr>
          <w:rFonts w:ascii="Arial" w:eastAsiaTheme="minorHAnsi" w:hAnsi="Arial" w:cs="Arial"/>
          <w:sz w:val="20"/>
        </w:rPr>
        <w:t>12 und 20 ins Englischlernbüro kommen. Es gibt für jeden Jahrgang (7-9) ca. 4-5</w:t>
      </w:r>
    </w:p>
    <w:p w:rsidR="00267468" w:rsidRPr="00010CA3" w:rsidRDefault="00267468" w:rsidP="00267468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</w:rPr>
      </w:pPr>
      <w:r w:rsidRPr="00010CA3">
        <w:rPr>
          <w:rFonts w:ascii="Arial" w:eastAsiaTheme="minorHAnsi" w:hAnsi="Arial" w:cs="Arial"/>
          <w:sz w:val="20"/>
        </w:rPr>
        <w:t xml:space="preserve">Bausteine, die im </w:t>
      </w:r>
      <w:proofErr w:type="spellStart"/>
      <w:r w:rsidRPr="00010CA3">
        <w:rPr>
          <w:rFonts w:ascii="Arial" w:eastAsiaTheme="minorHAnsi" w:hAnsi="Arial" w:cs="Arial"/>
          <w:sz w:val="20"/>
        </w:rPr>
        <w:t>Lernbüro</w:t>
      </w:r>
      <w:proofErr w:type="spellEnd"/>
      <w:r w:rsidRPr="00010CA3">
        <w:rPr>
          <w:rFonts w:ascii="Arial" w:eastAsiaTheme="minorHAnsi" w:hAnsi="Arial" w:cs="Arial"/>
          <w:sz w:val="20"/>
        </w:rPr>
        <w:t xml:space="preserve"> bereit stehen. Als Jahrespensum haben die </w:t>
      </w:r>
      <w:proofErr w:type="spellStart"/>
      <w:r w:rsidRPr="00010CA3">
        <w:rPr>
          <w:rFonts w:ascii="Arial" w:eastAsiaTheme="minorHAnsi" w:hAnsi="Arial" w:cs="Arial"/>
          <w:sz w:val="20"/>
        </w:rPr>
        <w:t>SuS</w:t>
      </w:r>
      <w:proofErr w:type="spellEnd"/>
      <w:r w:rsidRPr="00010CA3">
        <w:rPr>
          <w:rFonts w:ascii="Arial" w:eastAsiaTheme="minorHAnsi" w:hAnsi="Arial" w:cs="Arial"/>
          <w:sz w:val="20"/>
        </w:rPr>
        <w:t xml:space="preserve"> die Auflage</w:t>
      </w:r>
    </w:p>
    <w:p w:rsidR="00267468" w:rsidRPr="00010CA3" w:rsidRDefault="00267468" w:rsidP="00267468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</w:rPr>
      </w:pPr>
      <w:r w:rsidRPr="00010CA3">
        <w:rPr>
          <w:rFonts w:ascii="Arial" w:eastAsiaTheme="minorHAnsi" w:hAnsi="Arial" w:cs="Arial"/>
          <w:sz w:val="20"/>
        </w:rPr>
        <w:t xml:space="preserve">mindestens 3 Bausteine zu bearbeiten. Ergänzend zu den Bausteinen sind alle </w:t>
      </w:r>
      <w:proofErr w:type="spellStart"/>
      <w:r w:rsidRPr="00010CA3">
        <w:rPr>
          <w:rFonts w:ascii="Arial" w:eastAsiaTheme="minorHAnsi" w:hAnsi="Arial" w:cs="Arial"/>
          <w:sz w:val="20"/>
        </w:rPr>
        <w:t>SuS</w:t>
      </w:r>
      <w:proofErr w:type="spellEnd"/>
    </w:p>
    <w:p w:rsidR="00267468" w:rsidRPr="00010CA3" w:rsidRDefault="00267468" w:rsidP="00267468">
      <w:pPr>
        <w:autoSpaceDE w:val="0"/>
        <w:autoSpaceDN w:val="0"/>
        <w:adjustRightInd w:val="0"/>
        <w:jc w:val="both"/>
        <w:rPr>
          <w:rFonts w:ascii="Arial" w:eastAsiaTheme="minorHAnsi" w:hAnsi="Arial" w:cs="Arial"/>
          <w:i/>
          <w:iCs/>
          <w:sz w:val="20"/>
        </w:rPr>
      </w:pPr>
      <w:r w:rsidRPr="00010CA3">
        <w:rPr>
          <w:rFonts w:ascii="Arial" w:eastAsiaTheme="minorHAnsi" w:hAnsi="Arial" w:cs="Arial"/>
          <w:sz w:val="20"/>
        </w:rPr>
        <w:t xml:space="preserve">verpflichtet, ein Level (je nach Sprachniveau) des </w:t>
      </w:r>
      <w:proofErr w:type="spellStart"/>
      <w:r w:rsidRPr="00010CA3">
        <w:rPr>
          <w:rFonts w:ascii="Arial" w:eastAsiaTheme="minorHAnsi" w:hAnsi="Arial" w:cs="Arial"/>
          <w:sz w:val="20"/>
        </w:rPr>
        <w:t>Spracherwerbprogramms</w:t>
      </w:r>
      <w:proofErr w:type="spellEnd"/>
      <w:r w:rsidRPr="00010CA3">
        <w:rPr>
          <w:rFonts w:ascii="Arial" w:eastAsiaTheme="minorHAnsi" w:hAnsi="Arial" w:cs="Arial"/>
          <w:sz w:val="20"/>
        </w:rPr>
        <w:t xml:space="preserve"> </w:t>
      </w:r>
      <w:r w:rsidRPr="00010CA3">
        <w:rPr>
          <w:rFonts w:ascii="Arial" w:eastAsiaTheme="minorHAnsi" w:hAnsi="Arial" w:cs="Arial"/>
          <w:i/>
          <w:iCs/>
          <w:sz w:val="20"/>
        </w:rPr>
        <w:t>Rosetta Stone</w:t>
      </w:r>
    </w:p>
    <w:p w:rsidR="00267468" w:rsidRPr="00010CA3" w:rsidRDefault="00267468" w:rsidP="00267468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</w:rPr>
      </w:pPr>
      <w:r w:rsidRPr="00010CA3">
        <w:rPr>
          <w:rFonts w:ascii="Arial" w:eastAsiaTheme="minorHAnsi" w:hAnsi="Arial" w:cs="Arial"/>
          <w:sz w:val="20"/>
        </w:rPr>
        <w:t>zu bearbeiten.</w:t>
      </w:r>
    </w:p>
    <w:p w:rsidR="00267468" w:rsidRPr="00010CA3" w:rsidRDefault="00267468" w:rsidP="00267468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sz w:val="20"/>
        </w:rPr>
      </w:pPr>
      <w:r w:rsidRPr="00010CA3">
        <w:rPr>
          <w:rFonts w:ascii="Arial" w:eastAsiaTheme="minorHAnsi" w:hAnsi="Arial" w:cs="Arial"/>
          <w:b/>
          <w:bCs/>
          <w:sz w:val="20"/>
        </w:rPr>
        <w:t>Lernbüroablauf</w:t>
      </w:r>
    </w:p>
    <w:p w:rsidR="00267468" w:rsidRPr="00010CA3" w:rsidRDefault="00267468" w:rsidP="00267468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</w:rPr>
      </w:pPr>
      <w:r w:rsidRPr="00010CA3">
        <w:rPr>
          <w:rFonts w:ascii="Arial" w:eastAsiaTheme="minorHAnsi" w:hAnsi="Arial" w:cs="Arial"/>
          <w:sz w:val="20"/>
        </w:rPr>
        <w:t xml:space="preserve">Bevor die </w:t>
      </w:r>
      <w:proofErr w:type="spellStart"/>
      <w:r w:rsidRPr="00010CA3">
        <w:rPr>
          <w:rFonts w:ascii="Arial" w:eastAsiaTheme="minorHAnsi" w:hAnsi="Arial" w:cs="Arial"/>
          <w:sz w:val="20"/>
        </w:rPr>
        <w:t>SuS</w:t>
      </w:r>
      <w:proofErr w:type="spellEnd"/>
      <w:r w:rsidRPr="00010CA3">
        <w:rPr>
          <w:rFonts w:ascii="Arial" w:eastAsiaTheme="minorHAnsi" w:hAnsi="Arial" w:cs="Arial"/>
          <w:sz w:val="20"/>
        </w:rPr>
        <w:t xml:space="preserve"> mit ihrer Bausteinarbeit beginnen, fängt jedes Englischlernbüro mit einem</w:t>
      </w:r>
    </w:p>
    <w:p w:rsidR="00267468" w:rsidRPr="00010CA3" w:rsidRDefault="00267468" w:rsidP="00267468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</w:rPr>
      </w:pPr>
      <w:r w:rsidRPr="00010CA3">
        <w:rPr>
          <w:rFonts w:ascii="Arial" w:eastAsiaTheme="minorHAnsi" w:hAnsi="Arial" w:cs="Arial"/>
          <w:sz w:val="20"/>
        </w:rPr>
        <w:t>kommunikativen gemeinsamen Teil an, hier ist die Kreativität und Gestaltungsfähigkeit der</w:t>
      </w:r>
    </w:p>
    <w:p w:rsidR="00267468" w:rsidRPr="00010CA3" w:rsidRDefault="00267468" w:rsidP="00267468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</w:rPr>
      </w:pPr>
      <w:r w:rsidRPr="00010CA3">
        <w:rPr>
          <w:rFonts w:ascii="Arial" w:eastAsiaTheme="minorHAnsi" w:hAnsi="Arial" w:cs="Arial"/>
          <w:sz w:val="20"/>
        </w:rPr>
        <w:t>Lehrer/innen gefragt. Wir sprechen Zungenbrecher, erzählen Witze, üben bestimmte</w:t>
      </w:r>
    </w:p>
    <w:p w:rsidR="00267468" w:rsidRPr="00010CA3" w:rsidRDefault="00267468" w:rsidP="00267468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</w:rPr>
      </w:pPr>
      <w:r w:rsidRPr="00010CA3">
        <w:rPr>
          <w:rFonts w:ascii="Arial" w:eastAsiaTheme="minorHAnsi" w:hAnsi="Arial" w:cs="Arial"/>
          <w:sz w:val="20"/>
        </w:rPr>
        <w:t xml:space="preserve">Zeiten im Gespräch, singen Lieder etc. Die </w:t>
      </w:r>
      <w:proofErr w:type="spellStart"/>
      <w:r w:rsidRPr="00010CA3">
        <w:rPr>
          <w:rFonts w:ascii="Arial" w:eastAsiaTheme="minorHAnsi" w:hAnsi="Arial" w:cs="Arial"/>
          <w:sz w:val="20"/>
        </w:rPr>
        <w:t>SuS</w:t>
      </w:r>
      <w:proofErr w:type="spellEnd"/>
      <w:r w:rsidRPr="00010CA3">
        <w:rPr>
          <w:rFonts w:ascii="Arial" w:eastAsiaTheme="minorHAnsi" w:hAnsi="Arial" w:cs="Arial"/>
          <w:sz w:val="20"/>
        </w:rPr>
        <w:t xml:space="preserve"> halten hier auch täglich ihre Talks und</w:t>
      </w:r>
    </w:p>
    <w:p w:rsidR="00267468" w:rsidRPr="00010CA3" w:rsidRDefault="00267468" w:rsidP="00267468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</w:rPr>
      </w:pPr>
      <w:r w:rsidRPr="00010CA3">
        <w:rPr>
          <w:rFonts w:ascii="Arial" w:eastAsiaTheme="minorHAnsi" w:hAnsi="Arial" w:cs="Arial"/>
          <w:sz w:val="20"/>
        </w:rPr>
        <w:t xml:space="preserve">geben sich gegenseitig Feedback- alles selbstverständlich </w:t>
      </w:r>
      <w:proofErr w:type="spellStart"/>
      <w:r w:rsidRPr="00010CA3">
        <w:rPr>
          <w:rFonts w:ascii="Arial" w:eastAsiaTheme="minorHAnsi" w:hAnsi="Arial" w:cs="Arial"/>
          <w:sz w:val="20"/>
        </w:rPr>
        <w:t xml:space="preserve">auf </w:t>
      </w:r>
      <w:proofErr w:type="gramStart"/>
      <w:r w:rsidRPr="00010CA3">
        <w:rPr>
          <w:rFonts w:ascii="Arial" w:eastAsiaTheme="minorHAnsi" w:hAnsi="Arial" w:cs="Arial"/>
          <w:sz w:val="20"/>
        </w:rPr>
        <w:t>englisch</w:t>
      </w:r>
      <w:proofErr w:type="spellEnd"/>
      <w:proofErr w:type="gramEnd"/>
      <w:r w:rsidRPr="00010CA3">
        <w:rPr>
          <w:rFonts w:ascii="Arial" w:eastAsiaTheme="minorHAnsi" w:hAnsi="Arial" w:cs="Arial"/>
          <w:sz w:val="20"/>
        </w:rPr>
        <w:t>. Nach dieser</w:t>
      </w:r>
    </w:p>
    <w:p w:rsidR="00267468" w:rsidRPr="00010CA3" w:rsidRDefault="00267468" w:rsidP="00267468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</w:rPr>
      </w:pPr>
      <w:r w:rsidRPr="00010CA3">
        <w:rPr>
          <w:rFonts w:ascii="Arial" w:eastAsiaTheme="minorHAnsi" w:hAnsi="Arial" w:cs="Arial"/>
          <w:sz w:val="20"/>
        </w:rPr>
        <w:t>kommunikativen Einstiegsphase (ca. 30 min) geht es dann an die Bausteinarbeit. Wenn</w:t>
      </w:r>
    </w:p>
    <w:p w:rsidR="00267468" w:rsidRPr="00010CA3" w:rsidRDefault="00267468" w:rsidP="00267468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</w:rPr>
      </w:pPr>
      <w:proofErr w:type="spellStart"/>
      <w:r w:rsidRPr="00010CA3">
        <w:rPr>
          <w:rFonts w:ascii="Arial" w:eastAsiaTheme="minorHAnsi" w:hAnsi="Arial" w:cs="Arial"/>
          <w:sz w:val="20"/>
        </w:rPr>
        <w:t>SuS</w:t>
      </w:r>
      <w:proofErr w:type="spellEnd"/>
      <w:r w:rsidRPr="00010CA3">
        <w:rPr>
          <w:rFonts w:ascii="Arial" w:eastAsiaTheme="minorHAnsi" w:hAnsi="Arial" w:cs="Arial"/>
          <w:sz w:val="20"/>
        </w:rPr>
        <w:t xml:space="preserve"> eine Frage haben sind sie angehalten Mitschüler/innen zu fragen und sich somit</w:t>
      </w:r>
    </w:p>
    <w:p w:rsidR="00267468" w:rsidRPr="00010CA3" w:rsidRDefault="00267468" w:rsidP="00267468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</w:rPr>
      </w:pPr>
      <w:r w:rsidRPr="00010CA3">
        <w:rPr>
          <w:rFonts w:ascii="Arial" w:eastAsiaTheme="minorHAnsi" w:hAnsi="Arial" w:cs="Arial"/>
          <w:sz w:val="20"/>
        </w:rPr>
        <w:t>gegenseitig zu helfen. In einige unserer Lernbüros kommen mehrmals pro Woche Eltern</w:t>
      </w:r>
    </w:p>
    <w:p w:rsidR="00267468" w:rsidRPr="00010CA3" w:rsidRDefault="00267468" w:rsidP="00267468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</w:rPr>
      </w:pPr>
      <w:r w:rsidRPr="00010CA3">
        <w:rPr>
          <w:rFonts w:ascii="Arial" w:eastAsiaTheme="minorHAnsi" w:hAnsi="Arial" w:cs="Arial"/>
          <w:sz w:val="20"/>
        </w:rPr>
        <w:t>oder pensionierte Lehrerinnen, die Muttersprachlerinnen sind, und betreiben die gesamte</w:t>
      </w:r>
    </w:p>
    <w:p w:rsidR="00267468" w:rsidRPr="00010CA3" w:rsidRDefault="00267468" w:rsidP="00267468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</w:rPr>
      </w:pPr>
      <w:r w:rsidRPr="00010CA3">
        <w:rPr>
          <w:rFonts w:ascii="Arial" w:eastAsiaTheme="minorHAnsi" w:hAnsi="Arial" w:cs="Arial"/>
          <w:sz w:val="20"/>
        </w:rPr>
        <w:t xml:space="preserve">Lernbürozeit in einem Extraraum einen </w:t>
      </w:r>
      <w:proofErr w:type="spellStart"/>
      <w:r w:rsidRPr="00010CA3">
        <w:rPr>
          <w:rFonts w:ascii="Arial" w:eastAsiaTheme="minorHAnsi" w:hAnsi="Arial" w:cs="Arial"/>
          <w:sz w:val="20"/>
        </w:rPr>
        <w:t>Conversation</w:t>
      </w:r>
      <w:proofErr w:type="spellEnd"/>
      <w:r w:rsidRPr="00010CA3">
        <w:rPr>
          <w:rFonts w:ascii="Arial" w:eastAsiaTheme="minorHAnsi" w:hAnsi="Arial" w:cs="Arial"/>
          <w:sz w:val="20"/>
        </w:rPr>
        <w:t xml:space="preserve"> Club. Hier können jeweils 2-3 </w:t>
      </w:r>
      <w:proofErr w:type="spellStart"/>
      <w:r w:rsidRPr="00010CA3">
        <w:rPr>
          <w:rFonts w:ascii="Arial" w:eastAsiaTheme="minorHAnsi" w:hAnsi="Arial" w:cs="Arial"/>
          <w:sz w:val="20"/>
        </w:rPr>
        <w:t>SuS</w:t>
      </w:r>
      <w:proofErr w:type="spellEnd"/>
    </w:p>
    <w:p w:rsidR="00267468" w:rsidRPr="00010CA3" w:rsidRDefault="00267468" w:rsidP="00267468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</w:rPr>
      </w:pPr>
      <w:r w:rsidRPr="00010CA3">
        <w:rPr>
          <w:rFonts w:ascii="Arial" w:eastAsiaTheme="minorHAnsi" w:hAnsi="Arial" w:cs="Arial"/>
          <w:sz w:val="20"/>
        </w:rPr>
        <w:t>20 min. alleine auf Englisch frei sprechen.</w:t>
      </w:r>
    </w:p>
    <w:p w:rsidR="00267468" w:rsidRPr="00010CA3" w:rsidRDefault="00267468" w:rsidP="00267468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sz w:val="20"/>
        </w:rPr>
      </w:pPr>
      <w:r w:rsidRPr="00010CA3">
        <w:rPr>
          <w:rFonts w:ascii="Arial" w:eastAsiaTheme="minorHAnsi" w:hAnsi="Arial" w:cs="Arial"/>
          <w:b/>
          <w:bCs/>
          <w:sz w:val="20"/>
        </w:rPr>
        <w:t>Bausteine</w:t>
      </w:r>
    </w:p>
    <w:p w:rsidR="00267468" w:rsidRPr="00010CA3" w:rsidRDefault="00267468" w:rsidP="00267468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</w:rPr>
      </w:pPr>
      <w:r w:rsidRPr="00010CA3">
        <w:rPr>
          <w:rFonts w:ascii="Arial" w:eastAsiaTheme="minorHAnsi" w:hAnsi="Arial" w:cs="Arial"/>
          <w:sz w:val="20"/>
        </w:rPr>
        <w:t>Die Bausteine sind inhaltlich an die Richtlinien des Curriculums angelehnt, so dass die</w:t>
      </w:r>
    </w:p>
    <w:p w:rsidR="00267468" w:rsidRPr="00010CA3" w:rsidRDefault="00267468" w:rsidP="00267468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</w:rPr>
      </w:pPr>
      <w:r w:rsidRPr="00010CA3">
        <w:rPr>
          <w:rFonts w:ascii="Arial" w:eastAsiaTheme="minorHAnsi" w:hAnsi="Arial" w:cs="Arial"/>
          <w:sz w:val="20"/>
        </w:rPr>
        <w:t>Themenfelder und die Sprachkompetenz der einzelnen Jahrgänge durch die Inhalte der</w:t>
      </w:r>
    </w:p>
    <w:p w:rsidR="00267468" w:rsidRPr="00010CA3" w:rsidRDefault="00267468" w:rsidP="00267468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</w:rPr>
      </w:pPr>
      <w:r w:rsidRPr="00010CA3">
        <w:rPr>
          <w:rFonts w:ascii="Arial" w:eastAsiaTheme="minorHAnsi" w:hAnsi="Arial" w:cs="Arial"/>
          <w:sz w:val="20"/>
        </w:rPr>
        <w:t xml:space="preserve">Bausteine abgedeckt werden. Jeder </w:t>
      </w:r>
      <w:proofErr w:type="spellStart"/>
      <w:r w:rsidRPr="00010CA3">
        <w:rPr>
          <w:rFonts w:ascii="Arial" w:eastAsiaTheme="minorHAnsi" w:hAnsi="Arial" w:cs="Arial"/>
          <w:sz w:val="20"/>
        </w:rPr>
        <w:t>SuS</w:t>
      </w:r>
      <w:proofErr w:type="spellEnd"/>
      <w:r w:rsidRPr="00010CA3">
        <w:rPr>
          <w:rFonts w:ascii="Arial" w:eastAsiaTheme="minorHAnsi" w:hAnsi="Arial" w:cs="Arial"/>
          <w:sz w:val="20"/>
        </w:rPr>
        <w:t xml:space="preserve"> erhält zu Beginn eines neuen Bausteins einen</w:t>
      </w:r>
    </w:p>
    <w:p w:rsidR="00267468" w:rsidRPr="00010CA3" w:rsidRDefault="00267468" w:rsidP="00267468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</w:rPr>
      </w:pPr>
      <w:proofErr w:type="spellStart"/>
      <w:r w:rsidRPr="00010CA3">
        <w:rPr>
          <w:rFonts w:ascii="Arial" w:eastAsiaTheme="minorHAnsi" w:hAnsi="Arial" w:cs="Arial"/>
          <w:sz w:val="20"/>
        </w:rPr>
        <w:t>Lernpfad</w:t>
      </w:r>
      <w:proofErr w:type="spellEnd"/>
      <w:r w:rsidRPr="00010CA3">
        <w:rPr>
          <w:rFonts w:ascii="Arial" w:eastAsiaTheme="minorHAnsi" w:hAnsi="Arial" w:cs="Arial"/>
          <w:sz w:val="20"/>
        </w:rPr>
        <w:t xml:space="preserve"> und gemeinsam wird entschieden, ob er oder sie den leichtesten, den mittleren</w:t>
      </w:r>
    </w:p>
    <w:p w:rsidR="00267468" w:rsidRPr="00010CA3" w:rsidRDefault="00267468" w:rsidP="00267468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</w:rPr>
      </w:pPr>
      <w:r w:rsidRPr="00010CA3">
        <w:rPr>
          <w:rFonts w:ascii="Arial" w:eastAsiaTheme="minorHAnsi" w:hAnsi="Arial" w:cs="Arial"/>
          <w:sz w:val="20"/>
        </w:rPr>
        <w:t xml:space="preserve">oder den </w:t>
      </w:r>
      <w:proofErr w:type="spellStart"/>
      <w:r w:rsidRPr="00010CA3">
        <w:rPr>
          <w:rFonts w:ascii="Arial" w:eastAsiaTheme="minorHAnsi" w:hAnsi="Arial" w:cs="Arial"/>
          <w:sz w:val="20"/>
        </w:rPr>
        <w:t>anspruchvollsten</w:t>
      </w:r>
      <w:proofErr w:type="spellEnd"/>
      <w:r w:rsidRPr="00010CA3">
        <w:rPr>
          <w:rFonts w:ascii="Arial" w:eastAsiaTheme="minorHAnsi" w:hAnsi="Arial" w:cs="Arial"/>
          <w:sz w:val="20"/>
        </w:rPr>
        <w:t xml:space="preserve"> </w:t>
      </w:r>
      <w:proofErr w:type="spellStart"/>
      <w:r w:rsidRPr="00010CA3">
        <w:rPr>
          <w:rFonts w:ascii="Arial" w:eastAsiaTheme="minorHAnsi" w:hAnsi="Arial" w:cs="Arial"/>
          <w:sz w:val="20"/>
        </w:rPr>
        <w:t>Lernpfad</w:t>
      </w:r>
      <w:proofErr w:type="spellEnd"/>
      <w:r w:rsidRPr="00010CA3">
        <w:rPr>
          <w:rFonts w:ascii="Arial" w:eastAsiaTheme="minorHAnsi" w:hAnsi="Arial" w:cs="Arial"/>
          <w:sz w:val="20"/>
        </w:rPr>
        <w:t xml:space="preserve"> bearbeitet. Je nach Vermögen und Leistungsstand</w:t>
      </w:r>
    </w:p>
    <w:p w:rsidR="00267468" w:rsidRPr="00010CA3" w:rsidRDefault="00267468" w:rsidP="00267468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</w:rPr>
      </w:pPr>
      <w:r w:rsidRPr="00010CA3">
        <w:rPr>
          <w:rFonts w:ascii="Arial" w:eastAsiaTheme="minorHAnsi" w:hAnsi="Arial" w:cs="Arial"/>
          <w:sz w:val="20"/>
        </w:rPr>
        <w:t>des Einzelnen ist es somit möglich eine Binnendifferenzierung einzurichten. Bei Schüler/</w:t>
      </w:r>
    </w:p>
    <w:p w:rsidR="00267468" w:rsidRPr="00010CA3" w:rsidRDefault="00267468" w:rsidP="00267468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</w:rPr>
      </w:pPr>
      <w:r w:rsidRPr="00010CA3">
        <w:rPr>
          <w:rFonts w:ascii="Arial" w:eastAsiaTheme="minorHAnsi" w:hAnsi="Arial" w:cs="Arial"/>
          <w:sz w:val="20"/>
        </w:rPr>
        <w:t>innen mit hohem Förderbedarf setzen wir auch sehr vereinfachte Arbeitsmaterialien ein</w:t>
      </w:r>
    </w:p>
    <w:p w:rsidR="00267468" w:rsidRPr="00010CA3" w:rsidRDefault="00267468" w:rsidP="00267468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</w:rPr>
      </w:pPr>
      <w:r w:rsidRPr="00010CA3">
        <w:rPr>
          <w:rFonts w:ascii="Arial" w:eastAsiaTheme="minorHAnsi" w:hAnsi="Arial" w:cs="Arial"/>
          <w:sz w:val="20"/>
        </w:rPr>
        <w:t>oder kürzen ggfs. die Aufgabenstellungen. Die Aufgaben in einem Baustein sind</w:t>
      </w:r>
    </w:p>
    <w:p w:rsidR="00267468" w:rsidRPr="00010CA3" w:rsidRDefault="00267468" w:rsidP="00267468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</w:rPr>
      </w:pPr>
      <w:r w:rsidRPr="00010CA3">
        <w:rPr>
          <w:rFonts w:ascii="Arial" w:eastAsiaTheme="minorHAnsi" w:hAnsi="Arial" w:cs="Arial"/>
          <w:sz w:val="20"/>
        </w:rPr>
        <w:t>schriftliche Aufgaben, Leseverständnis Aufgaben, Hörverständnis (hier benutzen wir CDs)</w:t>
      </w:r>
    </w:p>
    <w:p w:rsidR="00267468" w:rsidRPr="00010CA3" w:rsidRDefault="00267468" w:rsidP="00267468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</w:rPr>
      </w:pPr>
      <w:r w:rsidRPr="00010CA3">
        <w:rPr>
          <w:rFonts w:ascii="Arial" w:eastAsiaTheme="minorHAnsi" w:hAnsi="Arial" w:cs="Arial"/>
          <w:sz w:val="20"/>
        </w:rPr>
        <w:t>und Sprechübungen. Grammatikalische Aspekte werden innerhalb der Bausteine mit</w:t>
      </w:r>
    </w:p>
    <w:p w:rsidR="00267468" w:rsidRPr="00010CA3" w:rsidRDefault="00267468" w:rsidP="00267468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</w:rPr>
      </w:pPr>
      <w:r w:rsidRPr="00010CA3">
        <w:rPr>
          <w:rFonts w:ascii="Arial" w:eastAsiaTheme="minorHAnsi" w:hAnsi="Arial" w:cs="Arial"/>
          <w:sz w:val="20"/>
        </w:rPr>
        <w:t xml:space="preserve">behandelt und angewandt. Nach Bearbeitung eines Bausteins bereitet sich jeder </w:t>
      </w:r>
      <w:proofErr w:type="spellStart"/>
      <w:r w:rsidRPr="00010CA3">
        <w:rPr>
          <w:rFonts w:ascii="Arial" w:eastAsiaTheme="minorHAnsi" w:hAnsi="Arial" w:cs="Arial"/>
          <w:sz w:val="20"/>
        </w:rPr>
        <w:t>SuS</w:t>
      </w:r>
      <w:proofErr w:type="spellEnd"/>
      <w:r w:rsidRPr="00010CA3">
        <w:rPr>
          <w:rFonts w:ascii="Arial" w:eastAsiaTheme="minorHAnsi" w:hAnsi="Arial" w:cs="Arial"/>
          <w:sz w:val="20"/>
        </w:rPr>
        <w:t xml:space="preserve"> auf</w:t>
      </w:r>
    </w:p>
    <w:p w:rsidR="00267468" w:rsidRPr="00010CA3" w:rsidRDefault="00267468" w:rsidP="00267468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</w:rPr>
      </w:pPr>
      <w:r w:rsidRPr="00010CA3">
        <w:rPr>
          <w:rFonts w:ascii="Arial" w:eastAsiaTheme="minorHAnsi" w:hAnsi="Arial" w:cs="Arial"/>
          <w:sz w:val="20"/>
        </w:rPr>
        <w:lastRenderedPageBreak/>
        <w:t>den abschließenden Test vor und sagt uns, wann er/sie den Test schreiben wird, somit</w:t>
      </w:r>
    </w:p>
    <w:p w:rsidR="00267468" w:rsidRPr="00010CA3" w:rsidRDefault="00267468" w:rsidP="00267468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</w:rPr>
      </w:pPr>
      <w:r w:rsidRPr="00010CA3">
        <w:rPr>
          <w:rFonts w:ascii="Arial" w:eastAsiaTheme="minorHAnsi" w:hAnsi="Arial" w:cs="Arial"/>
          <w:sz w:val="20"/>
        </w:rPr>
        <w:t xml:space="preserve">haben wir fast täglich 1-3 </w:t>
      </w:r>
      <w:proofErr w:type="spellStart"/>
      <w:r w:rsidRPr="00010CA3">
        <w:rPr>
          <w:rFonts w:ascii="Arial" w:eastAsiaTheme="minorHAnsi" w:hAnsi="Arial" w:cs="Arial"/>
          <w:sz w:val="20"/>
        </w:rPr>
        <w:t>SuS</w:t>
      </w:r>
      <w:proofErr w:type="spellEnd"/>
      <w:r w:rsidRPr="00010CA3">
        <w:rPr>
          <w:rFonts w:ascii="Arial" w:eastAsiaTheme="minorHAnsi" w:hAnsi="Arial" w:cs="Arial"/>
          <w:sz w:val="20"/>
        </w:rPr>
        <w:t xml:space="preserve">, die einen Test </w:t>
      </w:r>
      <w:proofErr w:type="gramStart"/>
      <w:r w:rsidRPr="00010CA3">
        <w:rPr>
          <w:rFonts w:ascii="Arial" w:eastAsiaTheme="minorHAnsi" w:hAnsi="Arial" w:cs="Arial"/>
          <w:sz w:val="20"/>
        </w:rPr>
        <w:t>schreiben</w:t>
      </w:r>
      <w:proofErr w:type="gramEnd"/>
      <w:r w:rsidRPr="00010CA3">
        <w:rPr>
          <w:rFonts w:ascii="Arial" w:eastAsiaTheme="minorHAnsi" w:hAnsi="Arial" w:cs="Arial"/>
          <w:sz w:val="20"/>
        </w:rPr>
        <w:t>. Um den Baustein vollständig</w:t>
      </w:r>
    </w:p>
    <w:p w:rsidR="00267468" w:rsidRPr="00010CA3" w:rsidRDefault="00267468" w:rsidP="00267468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</w:rPr>
      </w:pPr>
      <w:r w:rsidRPr="00010CA3">
        <w:rPr>
          <w:rFonts w:ascii="Arial" w:eastAsiaTheme="minorHAnsi" w:hAnsi="Arial" w:cs="Arial"/>
          <w:sz w:val="20"/>
        </w:rPr>
        <w:t xml:space="preserve">abzuschließen hält jeder </w:t>
      </w:r>
      <w:proofErr w:type="spellStart"/>
      <w:r w:rsidRPr="00010CA3">
        <w:rPr>
          <w:rFonts w:ascii="Arial" w:eastAsiaTheme="minorHAnsi" w:hAnsi="Arial" w:cs="Arial"/>
          <w:sz w:val="20"/>
        </w:rPr>
        <w:t>SuS</w:t>
      </w:r>
      <w:proofErr w:type="spellEnd"/>
      <w:r w:rsidRPr="00010CA3">
        <w:rPr>
          <w:rFonts w:ascii="Arial" w:eastAsiaTheme="minorHAnsi" w:hAnsi="Arial" w:cs="Arial"/>
          <w:sz w:val="20"/>
        </w:rPr>
        <w:t xml:space="preserve"> einen </w:t>
      </w:r>
      <w:r w:rsidRPr="00010CA3">
        <w:rPr>
          <w:rFonts w:ascii="Arial" w:eastAsiaTheme="minorHAnsi" w:hAnsi="Arial" w:cs="Arial"/>
          <w:i/>
          <w:sz w:val="20"/>
        </w:rPr>
        <w:t>Talk</w:t>
      </w:r>
      <w:r w:rsidRPr="00010CA3">
        <w:rPr>
          <w:rFonts w:ascii="Arial" w:eastAsiaTheme="minorHAnsi" w:hAnsi="Arial" w:cs="Arial"/>
          <w:sz w:val="20"/>
        </w:rPr>
        <w:t>, dieses ist eine mündliche Präsentation eines</w:t>
      </w:r>
    </w:p>
    <w:p w:rsidR="00267468" w:rsidRPr="00010CA3" w:rsidRDefault="00267468" w:rsidP="00267468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</w:rPr>
      </w:pPr>
      <w:r w:rsidRPr="00010CA3">
        <w:rPr>
          <w:rFonts w:ascii="Arial" w:eastAsiaTheme="minorHAnsi" w:hAnsi="Arial" w:cs="Arial"/>
          <w:sz w:val="20"/>
        </w:rPr>
        <w:t>Themas des Bausteins, die Schüler/innen können hier ihrer Kreativität freien Lauf lassen,</w:t>
      </w:r>
    </w:p>
    <w:p w:rsidR="00267468" w:rsidRPr="00010CA3" w:rsidRDefault="00267468" w:rsidP="00267468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</w:rPr>
      </w:pPr>
      <w:r w:rsidRPr="00010CA3">
        <w:rPr>
          <w:rFonts w:ascii="Arial" w:eastAsiaTheme="minorHAnsi" w:hAnsi="Arial" w:cs="Arial"/>
          <w:sz w:val="20"/>
        </w:rPr>
        <w:t>manche spielen auch ein Theaterstück oder ein Interview oder schreiben eine Geschichte</w:t>
      </w:r>
    </w:p>
    <w:p w:rsidR="00267468" w:rsidRPr="00010CA3" w:rsidRDefault="00267468" w:rsidP="00267468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</w:rPr>
      </w:pPr>
      <w:r w:rsidRPr="00010CA3">
        <w:rPr>
          <w:rFonts w:ascii="Arial" w:eastAsiaTheme="minorHAnsi" w:hAnsi="Arial" w:cs="Arial"/>
          <w:sz w:val="20"/>
        </w:rPr>
        <w:t xml:space="preserve">zu dem Thema. Bei fertiger Bearbeitung eines Bausteins erhalten die </w:t>
      </w:r>
      <w:proofErr w:type="spellStart"/>
      <w:r w:rsidRPr="00010CA3">
        <w:rPr>
          <w:rFonts w:ascii="Arial" w:eastAsiaTheme="minorHAnsi" w:hAnsi="Arial" w:cs="Arial"/>
          <w:sz w:val="20"/>
        </w:rPr>
        <w:t>SuS</w:t>
      </w:r>
      <w:proofErr w:type="spellEnd"/>
      <w:r w:rsidRPr="00010CA3">
        <w:rPr>
          <w:rFonts w:ascii="Arial" w:eastAsiaTheme="minorHAnsi" w:hAnsi="Arial" w:cs="Arial"/>
          <w:sz w:val="20"/>
        </w:rPr>
        <w:t xml:space="preserve"> ein Zertifikat in</w:t>
      </w:r>
    </w:p>
    <w:p w:rsidR="00267468" w:rsidRPr="00010CA3" w:rsidRDefault="00267468" w:rsidP="00267468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</w:rPr>
      </w:pPr>
      <w:r w:rsidRPr="00010CA3">
        <w:rPr>
          <w:rFonts w:ascii="Arial" w:eastAsiaTheme="minorHAnsi" w:hAnsi="Arial" w:cs="Arial"/>
          <w:sz w:val="20"/>
        </w:rPr>
        <w:t>dem die bearbeiteten Themenfelder und Inhalte festgehalten werden.</w:t>
      </w:r>
    </w:p>
    <w:p w:rsidR="00267468" w:rsidRPr="00010CA3" w:rsidRDefault="00267468" w:rsidP="00267468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sz w:val="20"/>
        </w:rPr>
      </w:pPr>
      <w:r w:rsidRPr="00010CA3">
        <w:rPr>
          <w:rFonts w:ascii="Arial" w:eastAsiaTheme="minorHAnsi" w:hAnsi="Arial" w:cs="Arial"/>
          <w:b/>
          <w:bCs/>
          <w:sz w:val="20"/>
        </w:rPr>
        <w:t>Einschätzung der Lernmethode</w:t>
      </w:r>
    </w:p>
    <w:p w:rsidR="00267468" w:rsidRPr="00010CA3" w:rsidRDefault="00267468" w:rsidP="00267468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</w:rPr>
      </w:pPr>
      <w:r w:rsidRPr="00010CA3">
        <w:rPr>
          <w:rFonts w:ascii="Arial" w:eastAsiaTheme="minorHAnsi" w:hAnsi="Arial" w:cs="Arial"/>
          <w:sz w:val="20"/>
        </w:rPr>
        <w:t>Tatsächlich sind wir beide von dieser Lernmethode mittlerweile sehr überzeugt. Unsere</w:t>
      </w:r>
    </w:p>
    <w:p w:rsidR="00267468" w:rsidRPr="00010CA3" w:rsidRDefault="00267468" w:rsidP="00267468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</w:rPr>
      </w:pPr>
      <w:r w:rsidRPr="00010CA3">
        <w:rPr>
          <w:rFonts w:ascii="Arial" w:eastAsiaTheme="minorHAnsi" w:hAnsi="Arial" w:cs="Arial"/>
          <w:sz w:val="20"/>
        </w:rPr>
        <w:t>anfängliche Skepsis hat sich bereits im ersten Lehrjahr gegeben, als wir bemerkten, wie</w:t>
      </w:r>
    </w:p>
    <w:p w:rsidR="00267468" w:rsidRPr="00010CA3" w:rsidRDefault="00267468" w:rsidP="00267468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</w:rPr>
      </w:pPr>
      <w:r w:rsidRPr="00010CA3">
        <w:rPr>
          <w:rFonts w:ascii="Arial" w:eastAsiaTheme="minorHAnsi" w:hAnsi="Arial" w:cs="Arial"/>
          <w:sz w:val="20"/>
        </w:rPr>
        <w:t>fruchtbar und lebendig diese Art des Lernens sein kann. Besonders profitieren jedoch die</w:t>
      </w:r>
    </w:p>
    <w:p w:rsidR="00267468" w:rsidRPr="00010CA3" w:rsidRDefault="00267468" w:rsidP="00267468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</w:rPr>
      </w:pPr>
      <w:proofErr w:type="spellStart"/>
      <w:r w:rsidRPr="00010CA3">
        <w:rPr>
          <w:rFonts w:ascii="Arial" w:eastAsiaTheme="minorHAnsi" w:hAnsi="Arial" w:cs="Arial"/>
          <w:sz w:val="20"/>
        </w:rPr>
        <w:t>Schnelllernerinnen</w:t>
      </w:r>
      <w:proofErr w:type="spellEnd"/>
      <w:r w:rsidRPr="00010CA3">
        <w:rPr>
          <w:rFonts w:ascii="Arial" w:eastAsiaTheme="minorHAnsi" w:hAnsi="Arial" w:cs="Arial"/>
          <w:sz w:val="20"/>
        </w:rPr>
        <w:t xml:space="preserve"> von dieser Arbeitsmethode, denn sie können so schnell sie wollen</w:t>
      </w:r>
    </w:p>
    <w:p w:rsidR="00267468" w:rsidRPr="00010CA3" w:rsidRDefault="00267468" w:rsidP="00267468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</w:rPr>
      </w:pPr>
      <w:r w:rsidRPr="00010CA3">
        <w:rPr>
          <w:rFonts w:ascii="Arial" w:eastAsiaTheme="minorHAnsi" w:hAnsi="Arial" w:cs="Arial"/>
          <w:sz w:val="20"/>
        </w:rPr>
        <w:t>arbeiten. Wenn ein sehr sprachbegabtes Kind, oder ein Muttersprachler dabei ist, kann es</w:t>
      </w:r>
    </w:p>
    <w:p w:rsidR="00267468" w:rsidRPr="00010CA3" w:rsidRDefault="00267468" w:rsidP="00267468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</w:rPr>
      </w:pPr>
      <w:r w:rsidRPr="00010CA3">
        <w:rPr>
          <w:rFonts w:ascii="Arial" w:eastAsiaTheme="minorHAnsi" w:hAnsi="Arial" w:cs="Arial"/>
          <w:sz w:val="20"/>
        </w:rPr>
        <w:t xml:space="preserve">selbstverständlich die Bausteine der höheren Jahrgänge bearbeiten. Für </w:t>
      </w:r>
      <w:proofErr w:type="spellStart"/>
      <w:r w:rsidRPr="00010CA3">
        <w:rPr>
          <w:rFonts w:ascii="Arial" w:eastAsiaTheme="minorHAnsi" w:hAnsi="Arial" w:cs="Arial"/>
          <w:sz w:val="20"/>
        </w:rPr>
        <w:t>SuS</w:t>
      </w:r>
      <w:proofErr w:type="spellEnd"/>
      <w:r w:rsidRPr="00010CA3">
        <w:rPr>
          <w:rFonts w:ascii="Arial" w:eastAsiaTheme="minorHAnsi" w:hAnsi="Arial" w:cs="Arial"/>
          <w:sz w:val="20"/>
        </w:rPr>
        <w:t xml:space="preserve"> mit</w:t>
      </w:r>
    </w:p>
    <w:p w:rsidR="00267468" w:rsidRPr="00010CA3" w:rsidRDefault="00267468" w:rsidP="00267468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</w:rPr>
      </w:pPr>
      <w:r w:rsidRPr="00010CA3">
        <w:rPr>
          <w:rFonts w:ascii="Arial" w:eastAsiaTheme="minorHAnsi" w:hAnsi="Arial" w:cs="Arial"/>
          <w:sz w:val="20"/>
        </w:rPr>
        <w:t xml:space="preserve">besonderem Förderbedarf oder </w:t>
      </w:r>
      <w:proofErr w:type="spellStart"/>
      <w:r w:rsidRPr="00010CA3">
        <w:rPr>
          <w:rFonts w:ascii="Arial" w:eastAsiaTheme="minorHAnsi" w:hAnsi="Arial" w:cs="Arial"/>
          <w:sz w:val="20"/>
        </w:rPr>
        <w:t>Teillleistungsstörung</w:t>
      </w:r>
      <w:proofErr w:type="spellEnd"/>
      <w:r w:rsidRPr="00010CA3">
        <w:rPr>
          <w:rFonts w:ascii="Arial" w:eastAsiaTheme="minorHAnsi" w:hAnsi="Arial" w:cs="Arial"/>
          <w:sz w:val="20"/>
        </w:rPr>
        <w:t xml:space="preserve"> ist die Arbeit im Englischlernbüro</w:t>
      </w:r>
    </w:p>
    <w:p w:rsidR="00267468" w:rsidRPr="00010CA3" w:rsidRDefault="00267468" w:rsidP="00267468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</w:rPr>
      </w:pPr>
      <w:r w:rsidRPr="00010CA3">
        <w:rPr>
          <w:rFonts w:ascii="Arial" w:eastAsiaTheme="minorHAnsi" w:hAnsi="Arial" w:cs="Arial"/>
          <w:sz w:val="20"/>
        </w:rPr>
        <w:t xml:space="preserve">bedingt zielfördernd. Hier sind wir </w:t>
      </w:r>
      <w:proofErr w:type="gramStart"/>
      <w:r w:rsidRPr="00010CA3">
        <w:rPr>
          <w:rFonts w:ascii="Arial" w:eastAsiaTheme="minorHAnsi" w:hAnsi="Arial" w:cs="Arial"/>
          <w:sz w:val="20"/>
        </w:rPr>
        <w:t>zur Zeit</w:t>
      </w:r>
      <w:proofErr w:type="gramEnd"/>
      <w:r w:rsidRPr="00010CA3">
        <w:rPr>
          <w:rFonts w:ascii="Arial" w:eastAsiaTheme="minorHAnsi" w:hAnsi="Arial" w:cs="Arial"/>
          <w:sz w:val="20"/>
        </w:rPr>
        <w:t xml:space="preserve"> sehr intensiv dabei, geeignetes Material zu</w:t>
      </w:r>
    </w:p>
    <w:p w:rsidR="00267468" w:rsidRPr="00010CA3" w:rsidRDefault="00267468" w:rsidP="00267468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</w:rPr>
      </w:pPr>
      <w:r w:rsidRPr="00010CA3">
        <w:rPr>
          <w:rFonts w:ascii="Arial" w:eastAsiaTheme="minorHAnsi" w:hAnsi="Arial" w:cs="Arial"/>
          <w:sz w:val="20"/>
        </w:rPr>
        <w:t>entwickeln und nach Möglichkeiten zu suchen die englische Orthografie erlebbar zu</w:t>
      </w:r>
    </w:p>
    <w:p w:rsidR="00267468" w:rsidRPr="00010CA3" w:rsidRDefault="00267468" w:rsidP="00267468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</w:rPr>
      </w:pPr>
      <w:r w:rsidRPr="00010CA3">
        <w:rPr>
          <w:rFonts w:ascii="Arial" w:eastAsiaTheme="minorHAnsi" w:hAnsi="Arial" w:cs="Arial"/>
          <w:sz w:val="20"/>
        </w:rPr>
        <w:t>machen. Das eigenständige Bearbeiten der Bausteine erfordert eine große</w:t>
      </w:r>
    </w:p>
    <w:p w:rsidR="00267468" w:rsidRPr="00010CA3" w:rsidRDefault="00267468" w:rsidP="00267468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</w:rPr>
      </w:pPr>
      <w:r w:rsidRPr="00010CA3">
        <w:rPr>
          <w:rFonts w:ascii="Arial" w:eastAsiaTheme="minorHAnsi" w:hAnsi="Arial" w:cs="Arial"/>
          <w:sz w:val="20"/>
        </w:rPr>
        <w:t xml:space="preserve">Selbstständigkeit der </w:t>
      </w:r>
      <w:proofErr w:type="spellStart"/>
      <w:r w:rsidRPr="00010CA3">
        <w:rPr>
          <w:rFonts w:ascii="Arial" w:eastAsiaTheme="minorHAnsi" w:hAnsi="Arial" w:cs="Arial"/>
          <w:sz w:val="20"/>
        </w:rPr>
        <w:t>SuS</w:t>
      </w:r>
      <w:proofErr w:type="spellEnd"/>
      <w:r w:rsidRPr="00010CA3">
        <w:rPr>
          <w:rFonts w:ascii="Arial" w:eastAsiaTheme="minorHAnsi" w:hAnsi="Arial" w:cs="Arial"/>
          <w:sz w:val="20"/>
        </w:rPr>
        <w:t xml:space="preserve"> und vor Allem Arbeitsmaterial, was wirklich selbsterklärend ist.</w:t>
      </w:r>
    </w:p>
    <w:p w:rsidR="00267468" w:rsidRPr="00010CA3" w:rsidRDefault="00267468" w:rsidP="00267468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</w:rPr>
      </w:pPr>
      <w:r w:rsidRPr="00010CA3">
        <w:rPr>
          <w:rFonts w:ascii="Arial" w:eastAsiaTheme="minorHAnsi" w:hAnsi="Arial" w:cs="Arial"/>
          <w:sz w:val="20"/>
        </w:rPr>
        <w:t xml:space="preserve">Wenn die Aufgabenstellung den </w:t>
      </w:r>
      <w:proofErr w:type="spellStart"/>
      <w:r w:rsidRPr="00010CA3">
        <w:rPr>
          <w:rFonts w:ascii="Arial" w:eastAsiaTheme="minorHAnsi" w:hAnsi="Arial" w:cs="Arial"/>
          <w:sz w:val="20"/>
        </w:rPr>
        <w:t>SuS</w:t>
      </w:r>
      <w:proofErr w:type="spellEnd"/>
      <w:r w:rsidRPr="00010CA3">
        <w:rPr>
          <w:rFonts w:ascii="Arial" w:eastAsiaTheme="minorHAnsi" w:hAnsi="Arial" w:cs="Arial"/>
          <w:sz w:val="20"/>
        </w:rPr>
        <w:t xml:space="preserve"> in der Formulierung nicht klar ist, kostet es sehr viel</w:t>
      </w:r>
    </w:p>
    <w:p w:rsidR="00267468" w:rsidRPr="00010CA3" w:rsidRDefault="00267468" w:rsidP="00267468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</w:rPr>
      </w:pPr>
      <w:r w:rsidRPr="00010CA3">
        <w:rPr>
          <w:rFonts w:ascii="Arial" w:eastAsiaTheme="minorHAnsi" w:hAnsi="Arial" w:cs="Arial"/>
          <w:sz w:val="20"/>
        </w:rPr>
        <w:t>Lernzeit dieses zu klären, somit sind wir immer wieder in der Materialentwicklung und</w:t>
      </w:r>
    </w:p>
    <w:p w:rsidR="00267468" w:rsidRPr="00010CA3" w:rsidRDefault="00267468" w:rsidP="00267468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</w:rPr>
      </w:pPr>
      <w:r w:rsidRPr="00010CA3">
        <w:rPr>
          <w:rFonts w:ascii="Arial" w:eastAsiaTheme="minorHAnsi" w:hAnsi="Arial" w:cs="Arial"/>
          <w:sz w:val="20"/>
        </w:rPr>
        <w:t>erstellen neue Bausteine. Der Aufwand für die Lehrer/innen ist in der Nachbereitung und in</w:t>
      </w:r>
    </w:p>
    <w:p w:rsidR="00267468" w:rsidRPr="00010CA3" w:rsidRDefault="00267468" w:rsidP="00267468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</w:rPr>
      </w:pPr>
      <w:r w:rsidRPr="00010CA3">
        <w:rPr>
          <w:rFonts w:ascii="Arial" w:eastAsiaTheme="minorHAnsi" w:hAnsi="Arial" w:cs="Arial"/>
          <w:sz w:val="20"/>
        </w:rPr>
        <w:t xml:space="preserve">der Administration recht hoch, da wir alle Hefte und Tests der </w:t>
      </w:r>
      <w:proofErr w:type="spellStart"/>
      <w:r w:rsidRPr="00010CA3">
        <w:rPr>
          <w:rFonts w:ascii="Arial" w:eastAsiaTheme="minorHAnsi" w:hAnsi="Arial" w:cs="Arial"/>
          <w:sz w:val="20"/>
        </w:rPr>
        <w:t>SuS</w:t>
      </w:r>
      <w:proofErr w:type="spellEnd"/>
      <w:r w:rsidRPr="00010CA3">
        <w:rPr>
          <w:rFonts w:ascii="Arial" w:eastAsiaTheme="minorHAnsi" w:hAnsi="Arial" w:cs="Arial"/>
          <w:sz w:val="20"/>
        </w:rPr>
        <w:t xml:space="preserve"> korrigieren und</w:t>
      </w:r>
    </w:p>
    <w:p w:rsidR="00267468" w:rsidRPr="00010CA3" w:rsidRDefault="00267468" w:rsidP="00267468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</w:rPr>
      </w:pPr>
      <w:r w:rsidRPr="00010CA3">
        <w:rPr>
          <w:rFonts w:ascii="Arial" w:eastAsiaTheme="minorHAnsi" w:hAnsi="Arial" w:cs="Arial"/>
          <w:sz w:val="20"/>
        </w:rPr>
        <w:t>Feedback geben, sowie einen genauen Überblick über die geleistete Arbeit, die</w:t>
      </w:r>
    </w:p>
    <w:p w:rsidR="00267468" w:rsidRPr="00010CA3" w:rsidRDefault="00267468" w:rsidP="00267468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</w:rPr>
      </w:pPr>
      <w:r w:rsidRPr="00010CA3">
        <w:rPr>
          <w:rFonts w:ascii="Arial" w:eastAsiaTheme="minorHAnsi" w:hAnsi="Arial" w:cs="Arial"/>
          <w:sz w:val="20"/>
        </w:rPr>
        <w:t>sprachlichen Fortschritte, die sprachlichen Herausforderungen sowie das gesetzte</w:t>
      </w:r>
    </w:p>
    <w:p w:rsidR="00267468" w:rsidRPr="00010CA3" w:rsidRDefault="00267468" w:rsidP="00267468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</w:rPr>
      </w:pPr>
      <w:r w:rsidRPr="00010CA3">
        <w:rPr>
          <w:rFonts w:ascii="Arial" w:eastAsiaTheme="minorHAnsi" w:hAnsi="Arial" w:cs="Arial"/>
          <w:sz w:val="20"/>
        </w:rPr>
        <w:t xml:space="preserve">Arbeitspensum </w:t>
      </w:r>
      <w:proofErr w:type="gramStart"/>
      <w:r w:rsidRPr="00010CA3">
        <w:rPr>
          <w:rFonts w:ascii="Arial" w:eastAsiaTheme="minorHAnsi" w:hAnsi="Arial" w:cs="Arial"/>
          <w:sz w:val="20"/>
        </w:rPr>
        <w:t>haben</w:t>
      </w:r>
      <w:proofErr w:type="gramEnd"/>
      <w:r w:rsidRPr="00010CA3">
        <w:rPr>
          <w:rFonts w:ascii="Arial" w:eastAsiaTheme="minorHAnsi" w:hAnsi="Arial" w:cs="Arial"/>
          <w:sz w:val="20"/>
        </w:rPr>
        <w:t xml:space="preserve"> müssen. Wir können es uns beide nicht mehr vorstellen, in einer</w:t>
      </w:r>
    </w:p>
    <w:p w:rsidR="00267468" w:rsidRPr="00010CA3" w:rsidRDefault="00267468" w:rsidP="00267468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</w:rPr>
      </w:pPr>
      <w:r w:rsidRPr="00010CA3">
        <w:rPr>
          <w:rFonts w:ascii="Arial" w:eastAsiaTheme="minorHAnsi" w:hAnsi="Arial" w:cs="Arial"/>
          <w:sz w:val="20"/>
        </w:rPr>
        <w:t>herkömmlichen Klassensituation Englisch zu unterrichten und sind von dieser</w:t>
      </w:r>
    </w:p>
    <w:p w:rsidR="00267468" w:rsidRPr="00010CA3" w:rsidRDefault="00267468" w:rsidP="00267468">
      <w:pPr>
        <w:pStyle w:val="Fliesstextschwarz"/>
        <w:jc w:val="both"/>
        <w:rPr>
          <w:rFonts w:ascii="Arial" w:hAnsi="Arial" w:cs="Arial"/>
          <w:b/>
          <w:sz w:val="20"/>
        </w:rPr>
      </w:pPr>
      <w:r w:rsidRPr="00010CA3">
        <w:rPr>
          <w:rFonts w:ascii="Arial" w:eastAsiaTheme="minorHAnsi" w:hAnsi="Arial" w:cs="Arial"/>
          <w:sz w:val="20"/>
        </w:rPr>
        <w:t>Lernmethode sehr überzeugt.</w:t>
      </w:r>
    </w:p>
    <w:p w:rsidR="005874E5" w:rsidRDefault="005874E5"/>
    <w:p w:rsidR="00010CA3" w:rsidRDefault="00010CA3" w:rsidP="00010CA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szCs w:val="24"/>
        </w:rPr>
      </w:pPr>
      <w:r>
        <w:rPr>
          <w:rFonts w:ascii="Arial" w:eastAsiaTheme="minorHAnsi" w:hAnsi="Arial" w:cs="Arial"/>
          <w:b/>
          <w:bCs/>
          <w:szCs w:val="24"/>
        </w:rPr>
        <w:t>2. Berichte aus den Schulen in Niedersachsen</w:t>
      </w:r>
    </w:p>
    <w:p w:rsidR="00AC2100" w:rsidRDefault="00010CA3" w:rsidP="00010CA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Cs/>
          <w:sz w:val="22"/>
          <w:szCs w:val="22"/>
        </w:rPr>
      </w:pPr>
      <w:r w:rsidRPr="00AC2100">
        <w:rPr>
          <w:rFonts w:ascii="Arial" w:eastAsiaTheme="minorHAnsi" w:hAnsi="Arial" w:cs="Arial"/>
          <w:b/>
          <w:bCs/>
          <w:sz w:val="22"/>
          <w:szCs w:val="22"/>
        </w:rPr>
        <w:t>IGS Mühlenberg</w:t>
      </w:r>
      <w:r>
        <w:rPr>
          <w:rFonts w:ascii="Arial" w:eastAsiaTheme="minorHAnsi" w:hAnsi="Arial" w:cs="Arial"/>
          <w:bCs/>
          <w:sz w:val="22"/>
          <w:szCs w:val="22"/>
        </w:rPr>
        <w:t xml:space="preserve">: </w:t>
      </w:r>
      <w:r w:rsidR="000953F9">
        <w:rPr>
          <w:rFonts w:ascii="Arial" w:eastAsiaTheme="minorHAnsi" w:hAnsi="Arial" w:cs="Arial"/>
          <w:bCs/>
          <w:sz w:val="22"/>
          <w:szCs w:val="22"/>
        </w:rPr>
        <w:t xml:space="preserve">Große 8-zügige Schule. </w:t>
      </w:r>
      <w:r>
        <w:rPr>
          <w:rFonts w:ascii="Arial" w:eastAsiaTheme="minorHAnsi" w:hAnsi="Arial" w:cs="Arial"/>
          <w:bCs/>
          <w:sz w:val="22"/>
          <w:szCs w:val="22"/>
        </w:rPr>
        <w:t>Englischunterricht im Klassenverband</w:t>
      </w:r>
      <w:r w:rsidR="000953F9">
        <w:rPr>
          <w:rFonts w:ascii="Arial" w:eastAsiaTheme="minorHAnsi" w:hAnsi="Arial" w:cs="Arial"/>
          <w:bCs/>
          <w:sz w:val="22"/>
          <w:szCs w:val="22"/>
        </w:rPr>
        <w:t xml:space="preserve"> bzw. E/G-Kursen</w:t>
      </w:r>
      <w:r>
        <w:rPr>
          <w:rFonts w:ascii="Arial" w:eastAsiaTheme="minorHAnsi" w:hAnsi="Arial" w:cs="Arial"/>
          <w:bCs/>
          <w:sz w:val="22"/>
          <w:szCs w:val="22"/>
        </w:rPr>
        <w:t xml:space="preserve">, eigenständiges Arbeiten En, Ma, </w:t>
      </w:r>
      <w:proofErr w:type="spellStart"/>
      <w:r>
        <w:rPr>
          <w:rFonts w:ascii="Arial" w:eastAsiaTheme="minorHAnsi" w:hAnsi="Arial" w:cs="Arial"/>
          <w:bCs/>
          <w:sz w:val="22"/>
          <w:szCs w:val="22"/>
        </w:rPr>
        <w:t>Deu</w:t>
      </w:r>
      <w:proofErr w:type="spellEnd"/>
      <w:r>
        <w:rPr>
          <w:rFonts w:ascii="Arial" w:eastAsiaTheme="minorHAnsi" w:hAnsi="Arial" w:cs="Arial"/>
          <w:bCs/>
          <w:sz w:val="22"/>
          <w:szCs w:val="22"/>
        </w:rPr>
        <w:t xml:space="preserve"> </w:t>
      </w:r>
      <w:r w:rsidR="00AC2100">
        <w:rPr>
          <w:rFonts w:ascii="Arial" w:eastAsiaTheme="minorHAnsi" w:hAnsi="Arial" w:cs="Arial"/>
          <w:bCs/>
          <w:sz w:val="22"/>
          <w:szCs w:val="22"/>
        </w:rPr>
        <w:t xml:space="preserve">3 Std. pro Woche </w:t>
      </w:r>
      <w:r>
        <w:rPr>
          <w:rFonts w:ascii="Arial" w:eastAsiaTheme="minorHAnsi" w:hAnsi="Arial" w:cs="Arial"/>
          <w:bCs/>
          <w:sz w:val="22"/>
          <w:szCs w:val="22"/>
        </w:rPr>
        <w:t>im „Trainingsband“</w:t>
      </w:r>
      <w:r w:rsidR="00AC2100">
        <w:rPr>
          <w:rFonts w:ascii="Arial" w:eastAsiaTheme="minorHAnsi" w:hAnsi="Arial" w:cs="Arial"/>
          <w:bCs/>
          <w:sz w:val="22"/>
          <w:szCs w:val="22"/>
        </w:rPr>
        <w:t>.</w:t>
      </w:r>
      <w:r>
        <w:rPr>
          <w:rFonts w:ascii="Arial" w:eastAsiaTheme="minorHAnsi" w:hAnsi="Arial" w:cs="Arial"/>
          <w:bCs/>
          <w:sz w:val="22"/>
          <w:szCs w:val="22"/>
        </w:rPr>
        <w:t xml:space="preserve"> </w:t>
      </w:r>
      <w:proofErr w:type="spellStart"/>
      <w:r>
        <w:rPr>
          <w:rFonts w:ascii="Arial" w:eastAsiaTheme="minorHAnsi" w:hAnsi="Arial" w:cs="Arial"/>
          <w:bCs/>
          <w:sz w:val="22"/>
          <w:szCs w:val="22"/>
        </w:rPr>
        <w:t>SchiLf</w:t>
      </w:r>
      <w:proofErr w:type="spellEnd"/>
      <w:r>
        <w:rPr>
          <w:rFonts w:ascii="Arial" w:eastAsiaTheme="minorHAnsi" w:hAnsi="Arial" w:cs="Arial"/>
          <w:bCs/>
          <w:sz w:val="22"/>
          <w:szCs w:val="22"/>
        </w:rPr>
        <w:t xml:space="preserve"> hat debattiert und </w:t>
      </w:r>
      <w:r w:rsidR="00AC2100">
        <w:rPr>
          <w:rFonts w:ascii="Arial" w:eastAsiaTheme="minorHAnsi" w:hAnsi="Arial" w:cs="Arial"/>
          <w:bCs/>
          <w:sz w:val="22"/>
          <w:szCs w:val="22"/>
        </w:rPr>
        <w:t>entschieden, Materialien zum ei</w:t>
      </w:r>
      <w:r>
        <w:rPr>
          <w:rFonts w:ascii="Arial" w:eastAsiaTheme="minorHAnsi" w:hAnsi="Arial" w:cs="Arial"/>
          <w:bCs/>
          <w:sz w:val="22"/>
          <w:szCs w:val="22"/>
        </w:rPr>
        <w:t>genständigen Arbeiten für 5</w:t>
      </w:r>
      <w:proofErr w:type="gramStart"/>
      <w:r w:rsidR="00AC2100">
        <w:rPr>
          <w:rFonts w:ascii="Arial" w:eastAsiaTheme="minorHAnsi" w:hAnsi="Arial" w:cs="Arial"/>
          <w:bCs/>
          <w:sz w:val="22"/>
          <w:szCs w:val="22"/>
        </w:rPr>
        <w:t>.+</w:t>
      </w:r>
      <w:proofErr w:type="gramEnd"/>
      <w:r w:rsidR="00AC2100">
        <w:rPr>
          <w:rFonts w:ascii="Arial" w:eastAsiaTheme="minorHAnsi" w:hAnsi="Arial" w:cs="Arial"/>
          <w:bCs/>
          <w:sz w:val="22"/>
          <w:szCs w:val="22"/>
        </w:rPr>
        <w:t xml:space="preserve">6. aufzubereiten. Dazu soll ein Ordner mit Arbeitsmaterial zu den Fächern zum selbständigen Arbeiten zur Verfügung gestellt werden (Idee: Lesekompetenz fördern, </w:t>
      </w:r>
      <w:proofErr w:type="spellStart"/>
      <w:r w:rsidR="00AC2100">
        <w:rPr>
          <w:rFonts w:ascii="Arial" w:eastAsiaTheme="minorHAnsi" w:hAnsi="Arial" w:cs="Arial"/>
          <w:bCs/>
          <w:sz w:val="22"/>
          <w:szCs w:val="22"/>
        </w:rPr>
        <w:t>Portfolioarbeit</w:t>
      </w:r>
      <w:proofErr w:type="spellEnd"/>
      <w:r w:rsidR="00AC2100">
        <w:rPr>
          <w:rFonts w:ascii="Arial" w:eastAsiaTheme="minorHAnsi" w:hAnsi="Arial" w:cs="Arial"/>
          <w:bCs/>
          <w:sz w:val="22"/>
          <w:szCs w:val="22"/>
        </w:rPr>
        <w:t>, Bausteinarbeit).</w:t>
      </w:r>
    </w:p>
    <w:p w:rsidR="00AC2100" w:rsidRDefault="00AC2100" w:rsidP="00010CA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Cs/>
          <w:sz w:val="22"/>
          <w:szCs w:val="22"/>
        </w:rPr>
      </w:pPr>
      <w:r>
        <w:rPr>
          <w:rFonts w:ascii="Arial" w:eastAsiaTheme="minorHAnsi" w:hAnsi="Arial" w:cs="Arial"/>
          <w:b/>
          <w:bCs/>
          <w:sz w:val="22"/>
          <w:szCs w:val="22"/>
        </w:rPr>
        <w:t xml:space="preserve">IGS Buxtehude: </w:t>
      </w:r>
      <w:proofErr w:type="spellStart"/>
      <w:r>
        <w:rPr>
          <w:rFonts w:ascii="Arial" w:eastAsiaTheme="minorHAnsi" w:hAnsi="Arial" w:cs="Arial"/>
          <w:bCs/>
          <w:sz w:val="22"/>
          <w:szCs w:val="22"/>
        </w:rPr>
        <w:t>Lernbüro</w:t>
      </w:r>
      <w:proofErr w:type="spellEnd"/>
      <w:r>
        <w:rPr>
          <w:rFonts w:ascii="Arial" w:eastAsiaTheme="minorHAnsi" w:hAnsi="Arial" w:cs="Arial"/>
          <w:bCs/>
          <w:sz w:val="22"/>
          <w:szCs w:val="22"/>
        </w:rPr>
        <w:t xml:space="preserve"> En, Ma, </w:t>
      </w:r>
      <w:proofErr w:type="spellStart"/>
      <w:r>
        <w:rPr>
          <w:rFonts w:ascii="Arial" w:eastAsiaTheme="minorHAnsi" w:hAnsi="Arial" w:cs="Arial"/>
          <w:bCs/>
          <w:sz w:val="22"/>
          <w:szCs w:val="22"/>
        </w:rPr>
        <w:t>Deu</w:t>
      </w:r>
      <w:proofErr w:type="spellEnd"/>
      <w:r>
        <w:rPr>
          <w:rFonts w:ascii="Arial" w:eastAsiaTheme="minorHAnsi" w:hAnsi="Arial" w:cs="Arial"/>
          <w:bCs/>
          <w:sz w:val="22"/>
          <w:szCs w:val="22"/>
        </w:rPr>
        <w:t xml:space="preserve"> im Klassenverband, d.h. Schüler entscheiden, welches Fach und arbeiten mit Checklisten, wechselnde Fachlehrer. Themenkreise finden gemeinsam statt + Sprechen fördern.</w:t>
      </w:r>
    </w:p>
    <w:p w:rsidR="00AC2100" w:rsidRDefault="00AC2100" w:rsidP="00010CA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Cs/>
          <w:sz w:val="22"/>
          <w:szCs w:val="22"/>
        </w:rPr>
      </w:pPr>
      <w:r>
        <w:rPr>
          <w:rFonts w:ascii="Arial" w:eastAsiaTheme="minorHAnsi" w:hAnsi="Arial" w:cs="Arial"/>
          <w:b/>
          <w:bCs/>
          <w:sz w:val="22"/>
          <w:szCs w:val="22"/>
        </w:rPr>
        <w:t xml:space="preserve">IGS </w:t>
      </w:r>
      <w:proofErr w:type="spellStart"/>
      <w:r>
        <w:rPr>
          <w:rFonts w:ascii="Arial" w:eastAsiaTheme="minorHAnsi" w:hAnsi="Arial" w:cs="Arial"/>
          <w:b/>
          <w:bCs/>
          <w:sz w:val="22"/>
          <w:szCs w:val="22"/>
        </w:rPr>
        <w:t>Oyten</w:t>
      </w:r>
      <w:proofErr w:type="spellEnd"/>
      <w:r>
        <w:rPr>
          <w:rFonts w:ascii="Arial" w:eastAsiaTheme="minorHAnsi" w:hAnsi="Arial" w:cs="Arial"/>
          <w:b/>
          <w:bCs/>
          <w:sz w:val="22"/>
          <w:szCs w:val="22"/>
        </w:rPr>
        <w:t xml:space="preserve">: </w:t>
      </w:r>
      <w:r>
        <w:rPr>
          <w:rFonts w:ascii="Arial" w:eastAsiaTheme="minorHAnsi" w:hAnsi="Arial" w:cs="Arial"/>
          <w:bCs/>
          <w:sz w:val="22"/>
          <w:szCs w:val="22"/>
        </w:rPr>
        <w:t>Lernbüroarbeit</w:t>
      </w:r>
      <w:r w:rsidRPr="00AC2100">
        <w:rPr>
          <w:rFonts w:ascii="Arial" w:eastAsiaTheme="minorHAnsi" w:hAnsi="Arial" w:cs="Arial"/>
          <w:bCs/>
          <w:sz w:val="22"/>
          <w:szCs w:val="22"/>
        </w:rPr>
        <w:t xml:space="preserve"> </w:t>
      </w:r>
      <w:r>
        <w:rPr>
          <w:rFonts w:ascii="Arial" w:eastAsiaTheme="minorHAnsi" w:hAnsi="Arial" w:cs="Arial"/>
          <w:bCs/>
          <w:sz w:val="22"/>
          <w:szCs w:val="22"/>
        </w:rPr>
        <w:t xml:space="preserve">5+6 Klassenverband, 7 geöffnet für Jahrgang, Checklisten, 2x pro Woche </w:t>
      </w:r>
      <w:proofErr w:type="spellStart"/>
      <w:r>
        <w:rPr>
          <w:rFonts w:ascii="Arial" w:eastAsiaTheme="minorHAnsi" w:hAnsi="Arial" w:cs="Arial"/>
          <w:bCs/>
          <w:sz w:val="22"/>
          <w:szCs w:val="22"/>
        </w:rPr>
        <w:t>Lernbüro</w:t>
      </w:r>
      <w:proofErr w:type="spellEnd"/>
      <w:r>
        <w:rPr>
          <w:rFonts w:ascii="Arial" w:eastAsiaTheme="minorHAnsi" w:hAnsi="Arial" w:cs="Arial"/>
          <w:bCs/>
          <w:sz w:val="22"/>
          <w:szCs w:val="22"/>
        </w:rPr>
        <w:t xml:space="preserve"> mit Doppelbesetzung</w:t>
      </w:r>
    </w:p>
    <w:p w:rsidR="00010CA3" w:rsidRDefault="00AC2100" w:rsidP="00010CA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Cs/>
          <w:sz w:val="22"/>
          <w:szCs w:val="22"/>
        </w:rPr>
      </w:pPr>
      <w:r>
        <w:rPr>
          <w:rFonts w:ascii="Arial" w:eastAsiaTheme="minorHAnsi" w:hAnsi="Arial" w:cs="Arial"/>
          <w:b/>
          <w:bCs/>
          <w:sz w:val="22"/>
          <w:szCs w:val="22"/>
        </w:rPr>
        <w:t xml:space="preserve">IGS </w:t>
      </w:r>
      <w:proofErr w:type="spellStart"/>
      <w:r>
        <w:rPr>
          <w:rFonts w:ascii="Arial" w:eastAsiaTheme="minorHAnsi" w:hAnsi="Arial" w:cs="Arial"/>
          <w:b/>
          <w:bCs/>
          <w:sz w:val="22"/>
          <w:szCs w:val="22"/>
        </w:rPr>
        <w:t>Zeven</w:t>
      </w:r>
      <w:proofErr w:type="spellEnd"/>
      <w:r>
        <w:rPr>
          <w:rFonts w:ascii="Arial" w:eastAsiaTheme="minorHAnsi" w:hAnsi="Arial" w:cs="Arial"/>
          <w:b/>
          <w:bCs/>
          <w:sz w:val="22"/>
          <w:szCs w:val="22"/>
        </w:rPr>
        <w:t xml:space="preserve">: </w:t>
      </w:r>
      <w:r>
        <w:rPr>
          <w:rFonts w:ascii="Arial" w:eastAsiaTheme="minorHAnsi" w:hAnsi="Arial" w:cs="Arial"/>
          <w:bCs/>
          <w:sz w:val="22"/>
          <w:szCs w:val="22"/>
        </w:rPr>
        <w:t xml:space="preserve">Bisher Oberschule mit G-E-Z Kursen im Band, ab 08/2015 IGS mit Tischgruppenprinzip in 5+6, ab 7 </w:t>
      </w:r>
      <w:proofErr w:type="spellStart"/>
      <w:r>
        <w:rPr>
          <w:rFonts w:ascii="Arial" w:eastAsiaTheme="minorHAnsi" w:hAnsi="Arial" w:cs="Arial"/>
          <w:bCs/>
          <w:sz w:val="22"/>
          <w:szCs w:val="22"/>
        </w:rPr>
        <w:t>Lernbüro</w:t>
      </w:r>
      <w:proofErr w:type="spellEnd"/>
      <w:r>
        <w:rPr>
          <w:rFonts w:ascii="Arial" w:eastAsiaTheme="minorHAnsi" w:hAnsi="Arial" w:cs="Arial"/>
          <w:bCs/>
          <w:sz w:val="22"/>
          <w:szCs w:val="22"/>
        </w:rPr>
        <w:t>. NW als Module.</w:t>
      </w:r>
    </w:p>
    <w:p w:rsidR="00ED767E" w:rsidRDefault="00AC2100" w:rsidP="00010CA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Cs/>
          <w:sz w:val="22"/>
          <w:szCs w:val="22"/>
        </w:rPr>
      </w:pPr>
      <w:r>
        <w:rPr>
          <w:rFonts w:ascii="Arial" w:eastAsiaTheme="minorHAnsi" w:hAnsi="Arial" w:cs="Arial"/>
          <w:b/>
          <w:bCs/>
          <w:sz w:val="22"/>
          <w:szCs w:val="22"/>
        </w:rPr>
        <w:t xml:space="preserve">IGS Celle: </w:t>
      </w:r>
      <w:proofErr w:type="spellStart"/>
      <w:r w:rsidR="00ED767E">
        <w:rPr>
          <w:rFonts w:ascii="Arial" w:eastAsiaTheme="minorHAnsi" w:hAnsi="Arial" w:cs="Arial"/>
          <w:bCs/>
          <w:sz w:val="22"/>
          <w:szCs w:val="22"/>
        </w:rPr>
        <w:t>Lernbüro</w:t>
      </w:r>
      <w:proofErr w:type="spellEnd"/>
      <w:r w:rsidR="00ED767E">
        <w:rPr>
          <w:rFonts w:ascii="Arial" w:eastAsiaTheme="minorHAnsi" w:hAnsi="Arial" w:cs="Arial"/>
          <w:bCs/>
          <w:sz w:val="22"/>
          <w:szCs w:val="22"/>
        </w:rPr>
        <w:t xml:space="preserve"> im 5. Jg. (5 Parallelklassen) in </w:t>
      </w:r>
      <w:proofErr w:type="spellStart"/>
      <w:r w:rsidR="00ED767E">
        <w:rPr>
          <w:rFonts w:ascii="Arial" w:eastAsiaTheme="minorHAnsi" w:hAnsi="Arial" w:cs="Arial"/>
          <w:bCs/>
          <w:sz w:val="22"/>
          <w:szCs w:val="22"/>
        </w:rPr>
        <w:t>Deu</w:t>
      </w:r>
      <w:proofErr w:type="spellEnd"/>
      <w:r w:rsidR="00ED767E">
        <w:rPr>
          <w:rFonts w:ascii="Arial" w:eastAsiaTheme="minorHAnsi" w:hAnsi="Arial" w:cs="Arial"/>
          <w:bCs/>
          <w:sz w:val="22"/>
          <w:szCs w:val="22"/>
        </w:rPr>
        <w:t xml:space="preserve">, Ma, Gesellschaftslehre, Englisch 5+6 im Klassenverband, </w:t>
      </w:r>
      <w:proofErr w:type="spellStart"/>
      <w:r w:rsidR="00ED767E">
        <w:rPr>
          <w:rFonts w:ascii="Arial" w:eastAsiaTheme="minorHAnsi" w:hAnsi="Arial" w:cs="Arial"/>
          <w:bCs/>
          <w:sz w:val="22"/>
          <w:szCs w:val="22"/>
        </w:rPr>
        <w:t>Ipad</w:t>
      </w:r>
      <w:proofErr w:type="spellEnd"/>
      <w:r w:rsidR="00ED767E">
        <w:rPr>
          <w:rFonts w:ascii="Arial" w:eastAsiaTheme="minorHAnsi" w:hAnsi="Arial" w:cs="Arial"/>
          <w:bCs/>
          <w:sz w:val="22"/>
          <w:szCs w:val="22"/>
        </w:rPr>
        <w:t xml:space="preserve"> Klassen mit zusätzlichen e-</w:t>
      </w:r>
      <w:proofErr w:type="spellStart"/>
      <w:r w:rsidR="00ED767E">
        <w:rPr>
          <w:rFonts w:ascii="Arial" w:eastAsiaTheme="minorHAnsi" w:hAnsi="Arial" w:cs="Arial"/>
          <w:bCs/>
          <w:sz w:val="22"/>
          <w:szCs w:val="22"/>
        </w:rPr>
        <w:t>books</w:t>
      </w:r>
      <w:proofErr w:type="spellEnd"/>
      <w:r w:rsidR="00ED767E">
        <w:rPr>
          <w:rFonts w:ascii="Arial" w:eastAsiaTheme="minorHAnsi" w:hAnsi="Arial" w:cs="Arial"/>
          <w:bCs/>
          <w:sz w:val="22"/>
          <w:szCs w:val="22"/>
        </w:rPr>
        <w:t>.</w:t>
      </w:r>
    </w:p>
    <w:p w:rsidR="00ED767E" w:rsidRDefault="00ED767E" w:rsidP="00010CA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Cs/>
          <w:sz w:val="22"/>
          <w:szCs w:val="22"/>
        </w:rPr>
      </w:pPr>
      <w:r>
        <w:rPr>
          <w:rFonts w:ascii="Arial" w:eastAsiaTheme="minorHAnsi" w:hAnsi="Arial" w:cs="Arial"/>
          <w:b/>
          <w:bCs/>
          <w:sz w:val="22"/>
          <w:szCs w:val="22"/>
        </w:rPr>
        <w:t>IGS Nienburg:</w:t>
      </w:r>
      <w:r>
        <w:rPr>
          <w:rFonts w:ascii="Arial" w:eastAsiaTheme="minorHAnsi" w:hAnsi="Arial" w:cs="Arial"/>
          <w:bCs/>
          <w:sz w:val="22"/>
          <w:szCs w:val="22"/>
        </w:rPr>
        <w:t xml:space="preserve"> De, Ma, En 2 Std. </w:t>
      </w:r>
      <w:proofErr w:type="spellStart"/>
      <w:r>
        <w:rPr>
          <w:rFonts w:ascii="Arial" w:eastAsiaTheme="minorHAnsi" w:hAnsi="Arial" w:cs="Arial"/>
          <w:bCs/>
          <w:sz w:val="22"/>
          <w:szCs w:val="22"/>
        </w:rPr>
        <w:t>Lernbüro</w:t>
      </w:r>
      <w:proofErr w:type="spellEnd"/>
      <w:r>
        <w:rPr>
          <w:rFonts w:ascii="Arial" w:eastAsiaTheme="minorHAnsi" w:hAnsi="Arial" w:cs="Arial"/>
          <w:bCs/>
          <w:sz w:val="22"/>
          <w:szCs w:val="22"/>
        </w:rPr>
        <w:t xml:space="preserve">, 1-2 Std. Klassenverband + offenes </w:t>
      </w:r>
      <w:proofErr w:type="spellStart"/>
      <w:r>
        <w:rPr>
          <w:rFonts w:ascii="Arial" w:eastAsiaTheme="minorHAnsi" w:hAnsi="Arial" w:cs="Arial"/>
          <w:bCs/>
          <w:sz w:val="22"/>
          <w:szCs w:val="22"/>
        </w:rPr>
        <w:t>Lernbüro</w:t>
      </w:r>
      <w:proofErr w:type="spellEnd"/>
      <w:r>
        <w:rPr>
          <w:rFonts w:ascii="Arial" w:eastAsiaTheme="minorHAnsi" w:hAnsi="Arial" w:cs="Arial"/>
          <w:bCs/>
          <w:sz w:val="22"/>
          <w:szCs w:val="22"/>
        </w:rPr>
        <w:t>, neue Konzepte erforderlich.</w:t>
      </w:r>
    </w:p>
    <w:p w:rsidR="00ED767E" w:rsidRDefault="00ED767E" w:rsidP="00010CA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Cs/>
          <w:sz w:val="22"/>
          <w:szCs w:val="22"/>
        </w:rPr>
      </w:pPr>
      <w:r>
        <w:rPr>
          <w:rFonts w:ascii="Arial" w:eastAsiaTheme="minorHAnsi" w:hAnsi="Arial" w:cs="Arial"/>
          <w:b/>
          <w:bCs/>
          <w:sz w:val="22"/>
          <w:szCs w:val="22"/>
        </w:rPr>
        <w:t xml:space="preserve">IGS </w:t>
      </w:r>
      <w:proofErr w:type="spellStart"/>
      <w:r>
        <w:rPr>
          <w:rFonts w:ascii="Arial" w:eastAsiaTheme="minorHAnsi" w:hAnsi="Arial" w:cs="Arial"/>
          <w:b/>
          <w:bCs/>
          <w:sz w:val="22"/>
          <w:szCs w:val="22"/>
        </w:rPr>
        <w:t>Badenstedt</w:t>
      </w:r>
      <w:proofErr w:type="spellEnd"/>
      <w:r>
        <w:rPr>
          <w:rFonts w:ascii="Arial" w:eastAsiaTheme="minorHAnsi" w:hAnsi="Arial" w:cs="Arial"/>
          <w:b/>
          <w:bCs/>
          <w:sz w:val="22"/>
          <w:szCs w:val="22"/>
        </w:rPr>
        <w:t xml:space="preserve">: </w:t>
      </w:r>
      <w:r>
        <w:rPr>
          <w:rFonts w:ascii="Arial" w:eastAsiaTheme="minorHAnsi" w:hAnsi="Arial" w:cs="Arial"/>
          <w:bCs/>
          <w:sz w:val="22"/>
          <w:szCs w:val="22"/>
        </w:rPr>
        <w:t xml:space="preserve">EU im Klassenverband 7, 8, 9 in G/E Kursen mit Arbeitsplänen, ab 2016 in einem Jahrgang Erprobung der Arbeit im </w:t>
      </w:r>
      <w:proofErr w:type="spellStart"/>
      <w:r>
        <w:rPr>
          <w:rFonts w:ascii="Arial" w:eastAsiaTheme="minorHAnsi" w:hAnsi="Arial" w:cs="Arial"/>
          <w:bCs/>
          <w:sz w:val="22"/>
          <w:szCs w:val="22"/>
        </w:rPr>
        <w:t>Lernbüro</w:t>
      </w:r>
      <w:proofErr w:type="spellEnd"/>
      <w:r>
        <w:rPr>
          <w:rFonts w:ascii="Arial" w:eastAsiaTheme="minorHAnsi" w:hAnsi="Arial" w:cs="Arial"/>
          <w:bCs/>
          <w:sz w:val="22"/>
          <w:szCs w:val="22"/>
        </w:rPr>
        <w:t>. Langfristige Planung.</w:t>
      </w:r>
    </w:p>
    <w:p w:rsidR="00ED767E" w:rsidRDefault="00ED767E" w:rsidP="00010CA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Cs/>
          <w:sz w:val="22"/>
          <w:szCs w:val="22"/>
        </w:rPr>
      </w:pPr>
      <w:r>
        <w:rPr>
          <w:rFonts w:ascii="Arial" w:eastAsiaTheme="minorHAnsi" w:hAnsi="Arial" w:cs="Arial"/>
          <w:b/>
          <w:bCs/>
          <w:sz w:val="22"/>
          <w:szCs w:val="22"/>
        </w:rPr>
        <w:t xml:space="preserve">IGS Lehrte: </w:t>
      </w:r>
      <w:r>
        <w:rPr>
          <w:rFonts w:ascii="Arial" w:eastAsiaTheme="minorHAnsi" w:hAnsi="Arial" w:cs="Arial"/>
          <w:bCs/>
          <w:sz w:val="22"/>
          <w:szCs w:val="22"/>
        </w:rPr>
        <w:t>EU im Klassenverband, Wunsch nach offeneren Bausteinen.</w:t>
      </w:r>
    </w:p>
    <w:p w:rsidR="000953F9" w:rsidRDefault="00ED767E" w:rsidP="00010CA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Cs/>
          <w:sz w:val="22"/>
          <w:szCs w:val="22"/>
        </w:rPr>
      </w:pPr>
      <w:r>
        <w:rPr>
          <w:rFonts w:ascii="Arial" w:eastAsiaTheme="minorHAnsi" w:hAnsi="Arial" w:cs="Arial"/>
          <w:b/>
          <w:bCs/>
          <w:sz w:val="22"/>
          <w:szCs w:val="22"/>
        </w:rPr>
        <w:t xml:space="preserve">IGS </w:t>
      </w:r>
      <w:proofErr w:type="spellStart"/>
      <w:r>
        <w:rPr>
          <w:rFonts w:ascii="Arial" w:eastAsiaTheme="minorHAnsi" w:hAnsi="Arial" w:cs="Arial"/>
          <w:b/>
          <w:bCs/>
          <w:sz w:val="22"/>
          <w:szCs w:val="22"/>
        </w:rPr>
        <w:t>Kronsberg</w:t>
      </w:r>
      <w:proofErr w:type="spellEnd"/>
      <w:r>
        <w:rPr>
          <w:rFonts w:ascii="Arial" w:eastAsiaTheme="minorHAnsi" w:hAnsi="Arial" w:cs="Arial"/>
          <w:b/>
          <w:bCs/>
          <w:sz w:val="22"/>
          <w:szCs w:val="22"/>
        </w:rPr>
        <w:t xml:space="preserve">: </w:t>
      </w:r>
      <w:r>
        <w:rPr>
          <w:rFonts w:ascii="Arial" w:eastAsiaTheme="minorHAnsi" w:hAnsi="Arial" w:cs="Arial"/>
          <w:bCs/>
          <w:sz w:val="22"/>
          <w:szCs w:val="22"/>
        </w:rPr>
        <w:t xml:space="preserve">Große Schule mit 1600 </w:t>
      </w:r>
      <w:proofErr w:type="spellStart"/>
      <w:r>
        <w:rPr>
          <w:rFonts w:ascii="Arial" w:eastAsiaTheme="minorHAnsi" w:hAnsi="Arial" w:cs="Arial"/>
          <w:bCs/>
          <w:sz w:val="22"/>
          <w:szCs w:val="22"/>
        </w:rPr>
        <w:t>SchülerInnen</w:t>
      </w:r>
      <w:proofErr w:type="spellEnd"/>
      <w:r>
        <w:rPr>
          <w:rFonts w:ascii="Arial" w:eastAsiaTheme="minorHAnsi" w:hAnsi="Arial" w:cs="Arial"/>
          <w:bCs/>
          <w:sz w:val="22"/>
          <w:szCs w:val="22"/>
        </w:rPr>
        <w:t xml:space="preserve">/120 </w:t>
      </w:r>
      <w:proofErr w:type="spellStart"/>
      <w:r>
        <w:rPr>
          <w:rFonts w:ascii="Arial" w:eastAsiaTheme="minorHAnsi" w:hAnsi="Arial" w:cs="Arial"/>
          <w:bCs/>
          <w:sz w:val="22"/>
          <w:szCs w:val="22"/>
        </w:rPr>
        <w:t>KollegInnen</w:t>
      </w:r>
      <w:proofErr w:type="spellEnd"/>
      <w:r>
        <w:rPr>
          <w:rFonts w:ascii="Arial" w:eastAsiaTheme="minorHAnsi" w:hAnsi="Arial" w:cs="Arial"/>
          <w:bCs/>
          <w:sz w:val="22"/>
          <w:szCs w:val="22"/>
        </w:rPr>
        <w:t xml:space="preserve">. Bauliche Veränderungen führen zu Überlegungen für inhaltliche Veränderungen: 3 kleineren Einheiten (Lernhäuser) ermöglichen neue Lernwege. Lernbüros </w:t>
      </w:r>
      <w:proofErr w:type="spellStart"/>
      <w:r>
        <w:rPr>
          <w:rFonts w:ascii="Arial" w:eastAsiaTheme="minorHAnsi" w:hAnsi="Arial" w:cs="Arial"/>
          <w:bCs/>
          <w:sz w:val="22"/>
          <w:szCs w:val="22"/>
        </w:rPr>
        <w:t>evt</w:t>
      </w:r>
      <w:proofErr w:type="spellEnd"/>
      <w:r>
        <w:rPr>
          <w:rFonts w:ascii="Arial" w:eastAsiaTheme="minorHAnsi" w:hAnsi="Arial" w:cs="Arial"/>
          <w:bCs/>
          <w:sz w:val="22"/>
          <w:szCs w:val="22"/>
        </w:rPr>
        <w:t xml:space="preserve">. als Fachräume. Bisher EU in </w:t>
      </w:r>
      <w:r w:rsidR="000953F9">
        <w:rPr>
          <w:rFonts w:ascii="Arial" w:eastAsiaTheme="minorHAnsi" w:hAnsi="Arial" w:cs="Arial"/>
          <w:bCs/>
          <w:sz w:val="22"/>
          <w:szCs w:val="22"/>
        </w:rPr>
        <w:t xml:space="preserve">E/G- Kursen, bisheriges A/Ü Konzept unbefriedigend. </w:t>
      </w:r>
    </w:p>
    <w:p w:rsidR="00ED767E" w:rsidRPr="00ED767E" w:rsidRDefault="000953F9" w:rsidP="00010CA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Cs/>
          <w:sz w:val="22"/>
          <w:szCs w:val="22"/>
        </w:rPr>
      </w:pPr>
      <w:r>
        <w:rPr>
          <w:rFonts w:ascii="Arial" w:eastAsiaTheme="minorHAnsi" w:hAnsi="Arial" w:cs="Arial"/>
          <w:b/>
          <w:bCs/>
          <w:sz w:val="22"/>
          <w:szCs w:val="22"/>
        </w:rPr>
        <w:t xml:space="preserve">IGS Langenhagen: </w:t>
      </w:r>
      <w:r>
        <w:rPr>
          <w:rFonts w:ascii="Arial" w:eastAsiaTheme="minorHAnsi" w:hAnsi="Arial" w:cs="Arial"/>
          <w:bCs/>
          <w:sz w:val="22"/>
          <w:szCs w:val="22"/>
        </w:rPr>
        <w:t xml:space="preserve">Große 6-zügige Schule, EU im Klassenverband. A/Ü (Arbeit- und Übungs-) Stunden als individuelle Lernzeiten (ILZ), Infos aus der IGS </w:t>
      </w:r>
      <w:proofErr w:type="spellStart"/>
      <w:r>
        <w:rPr>
          <w:rFonts w:ascii="Arial" w:eastAsiaTheme="minorHAnsi" w:hAnsi="Arial" w:cs="Arial"/>
          <w:bCs/>
          <w:sz w:val="22"/>
          <w:szCs w:val="22"/>
        </w:rPr>
        <w:t>Franzsches</w:t>
      </w:r>
      <w:proofErr w:type="spellEnd"/>
      <w:r>
        <w:rPr>
          <w:rFonts w:ascii="Arial" w:eastAsiaTheme="minorHAnsi" w:hAnsi="Arial" w:cs="Arial"/>
          <w:bCs/>
          <w:sz w:val="22"/>
          <w:szCs w:val="22"/>
        </w:rPr>
        <w:t xml:space="preserve"> Feld über deren Konzept „</w:t>
      </w:r>
      <w:proofErr w:type="spellStart"/>
      <w:r>
        <w:rPr>
          <w:rFonts w:ascii="Arial" w:eastAsiaTheme="minorHAnsi" w:hAnsi="Arial" w:cs="Arial"/>
          <w:bCs/>
          <w:sz w:val="22"/>
          <w:szCs w:val="22"/>
        </w:rPr>
        <w:t>PerLe</w:t>
      </w:r>
      <w:proofErr w:type="spellEnd"/>
      <w:r>
        <w:rPr>
          <w:rFonts w:ascii="Arial" w:eastAsiaTheme="minorHAnsi" w:hAnsi="Arial" w:cs="Arial"/>
          <w:bCs/>
          <w:sz w:val="22"/>
          <w:szCs w:val="22"/>
        </w:rPr>
        <w:t xml:space="preserve">“ (persönliche Lernzeit).  </w:t>
      </w:r>
    </w:p>
    <w:p w:rsidR="00ED767E" w:rsidRPr="00AC2100" w:rsidRDefault="00ED767E" w:rsidP="00010CA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Cs/>
          <w:sz w:val="22"/>
          <w:szCs w:val="22"/>
        </w:rPr>
      </w:pPr>
    </w:p>
    <w:p w:rsidR="00010CA3" w:rsidRDefault="000953F9">
      <w:pPr>
        <w:rPr>
          <w:rFonts w:ascii="Arial" w:eastAsiaTheme="minorHAnsi" w:hAnsi="Arial" w:cs="Arial"/>
          <w:b/>
          <w:bCs/>
          <w:szCs w:val="24"/>
        </w:rPr>
      </w:pPr>
      <w:r>
        <w:rPr>
          <w:rFonts w:ascii="Arial" w:eastAsiaTheme="minorHAnsi" w:hAnsi="Arial" w:cs="Arial"/>
          <w:b/>
          <w:bCs/>
          <w:szCs w:val="24"/>
        </w:rPr>
        <w:lastRenderedPageBreak/>
        <w:t>3. Überlegungen zur weiteren Zusammenarbeit</w:t>
      </w:r>
    </w:p>
    <w:p w:rsidR="00BB2C3C" w:rsidRDefault="000953F9" w:rsidP="00363090">
      <w:pPr>
        <w:pStyle w:val="Listenabsatz"/>
        <w:numPr>
          <w:ilvl w:val="0"/>
          <w:numId w:val="2"/>
        </w:numPr>
        <w:jc w:val="both"/>
        <w:rPr>
          <w:rFonts w:ascii="Arial" w:eastAsiaTheme="minorHAnsi" w:hAnsi="Arial" w:cs="Arial"/>
          <w:bCs/>
          <w:sz w:val="22"/>
          <w:szCs w:val="22"/>
        </w:rPr>
      </w:pPr>
      <w:r w:rsidRPr="00BB2C3C">
        <w:rPr>
          <w:rFonts w:ascii="Arial" w:eastAsiaTheme="minorHAnsi" w:hAnsi="Arial" w:cs="Arial"/>
          <w:bCs/>
          <w:sz w:val="22"/>
          <w:szCs w:val="22"/>
        </w:rPr>
        <w:t xml:space="preserve">22.-24.6. Angebot der ESBZ (SL Margret </w:t>
      </w:r>
      <w:proofErr w:type="spellStart"/>
      <w:r w:rsidRPr="00BB2C3C">
        <w:rPr>
          <w:rFonts w:ascii="Arial" w:eastAsiaTheme="minorHAnsi" w:hAnsi="Arial" w:cs="Arial"/>
          <w:bCs/>
          <w:sz w:val="22"/>
          <w:szCs w:val="22"/>
        </w:rPr>
        <w:t>Rasfeld</w:t>
      </w:r>
      <w:proofErr w:type="spellEnd"/>
      <w:r w:rsidRPr="00BB2C3C">
        <w:rPr>
          <w:rFonts w:ascii="Arial" w:eastAsiaTheme="minorHAnsi" w:hAnsi="Arial" w:cs="Arial"/>
          <w:bCs/>
          <w:sz w:val="22"/>
          <w:szCs w:val="22"/>
        </w:rPr>
        <w:t xml:space="preserve">) zur Zusammenarbeit in ihrer Schule in Berlin. Übernachtung und Verpflegung frei, intensives professionell begleitetes Arbeiten im </w:t>
      </w:r>
      <w:r w:rsidRPr="00BB2C3C">
        <w:rPr>
          <w:rFonts w:ascii="Arial" w:eastAsiaTheme="minorHAnsi" w:hAnsi="Arial" w:cs="Arial"/>
          <w:bCs/>
          <w:i/>
          <w:sz w:val="22"/>
          <w:szCs w:val="22"/>
        </w:rPr>
        <w:t xml:space="preserve">Education Innovation Lab. </w:t>
      </w:r>
      <w:r w:rsidRPr="00BB2C3C">
        <w:rPr>
          <w:rFonts w:ascii="Arial" w:eastAsiaTheme="minorHAnsi" w:hAnsi="Arial" w:cs="Arial"/>
          <w:bCs/>
          <w:sz w:val="22"/>
          <w:szCs w:val="22"/>
        </w:rPr>
        <w:t>Der kreative Prozess wird von Designern begleitet, Ziel ist die Erstellung von Bau</w:t>
      </w:r>
      <w:r w:rsidR="00BB2C3C" w:rsidRPr="00BB2C3C">
        <w:rPr>
          <w:rFonts w:ascii="Arial" w:eastAsiaTheme="minorHAnsi" w:hAnsi="Arial" w:cs="Arial"/>
          <w:bCs/>
          <w:sz w:val="22"/>
          <w:szCs w:val="22"/>
        </w:rPr>
        <w:t>steinen für den 7. Jahrgang, die dann</w:t>
      </w:r>
      <w:r w:rsidRPr="00BB2C3C">
        <w:rPr>
          <w:rFonts w:ascii="Arial" w:eastAsiaTheme="minorHAnsi" w:hAnsi="Arial" w:cs="Arial"/>
          <w:bCs/>
          <w:sz w:val="22"/>
          <w:szCs w:val="22"/>
        </w:rPr>
        <w:t xml:space="preserve"> von allen</w:t>
      </w:r>
      <w:r w:rsidR="00BB2C3C" w:rsidRPr="00BB2C3C">
        <w:rPr>
          <w:rFonts w:ascii="Arial" w:eastAsiaTheme="minorHAnsi" w:hAnsi="Arial" w:cs="Arial"/>
          <w:bCs/>
          <w:sz w:val="22"/>
          <w:szCs w:val="22"/>
        </w:rPr>
        <w:t xml:space="preserve"> beteiligten Schulen genutzt werden kö</w:t>
      </w:r>
      <w:r w:rsidRPr="00BB2C3C">
        <w:rPr>
          <w:rFonts w:ascii="Arial" w:eastAsiaTheme="minorHAnsi" w:hAnsi="Arial" w:cs="Arial"/>
          <w:bCs/>
          <w:sz w:val="22"/>
          <w:szCs w:val="22"/>
        </w:rPr>
        <w:t>nn</w:t>
      </w:r>
      <w:r w:rsidR="00BB2C3C" w:rsidRPr="00BB2C3C">
        <w:rPr>
          <w:rFonts w:ascii="Arial" w:eastAsiaTheme="minorHAnsi" w:hAnsi="Arial" w:cs="Arial"/>
          <w:bCs/>
          <w:sz w:val="22"/>
          <w:szCs w:val="22"/>
        </w:rPr>
        <w:t>en. Bisher sind die Bausteine „</w:t>
      </w:r>
      <w:proofErr w:type="spellStart"/>
      <w:r w:rsidR="00BB2C3C" w:rsidRPr="00BB2C3C">
        <w:rPr>
          <w:rFonts w:ascii="Arial" w:eastAsiaTheme="minorHAnsi" w:hAnsi="Arial" w:cs="Arial"/>
          <w:bCs/>
          <w:sz w:val="22"/>
          <w:szCs w:val="22"/>
        </w:rPr>
        <w:t>Heroes</w:t>
      </w:r>
      <w:proofErr w:type="spellEnd"/>
      <w:r w:rsidR="00BB2C3C" w:rsidRPr="00BB2C3C">
        <w:rPr>
          <w:rFonts w:ascii="Arial" w:eastAsiaTheme="minorHAnsi" w:hAnsi="Arial" w:cs="Arial"/>
          <w:bCs/>
          <w:sz w:val="22"/>
          <w:szCs w:val="22"/>
        </w:rPr>
        <w:t xml:space="preserve">“ und „London“ erstellt, weitere 4 Bausteine müssten noch erarbeitet werden, </w:t>
      </w:r>
      <w:proofErr w:type="spellStart"/>
      <w:r w:rsidR="00BB2C3C" w:rsidRPr="00BB2C3C">
        <w:rPr>
          <w:rFonts w:ascii="Arial" w:eastAsiaTheme="minorHAnsi" w:hAnsi="Arial" w:cs="Arial"/>
          <w:bCs/>
          <w:sz w:val="22"/>
          <w:szCs w:val="22"/>
        </w:rPr>
        <w:t>evt</w:t>
      </w:r>
      <w:proofErr w:type="spellEnd"/>
      <w:r w:rsidR="00BB2C3C" w:rsidRPr="00BB2C3C">
        <w:rPr>
          <w:rFonts w:ascii="Arial" w:eastAsiaTheme="minorHAnsi" w:hAnsi="Arial" w:cs="Arial"/>
          <w:bCs/>
          <w:sz w:val="22"/>
          <w:szCs w:val="22"/>
        </w:rPr>
        <w:t xml:space="preserve">. auch Grammatik anlegen als </w:t>
      </w:r>
      <w:proofErr w:type="spellStart"/>
      <w:r w:rsidR="00BB2C3C" w:rsidRPr="00BB2C3C">
        <w:rPr>
          <w:rFonts w:ascii="Arial" w:eastAsiaTheme="minorHAnsi" w:hAnsi="Arial" w:cs="Arial"/>
          <w:bCs/>
          <w:i/>
          <w:sz w:val="22"/>
          <w:szCs w:val="22"/>
        </w:rPr>
        <w:t>language</w:t>
      </w:r>
      <w:proofErr w:type="spellEnd"/>
      <w:r w:rsidR="00BB2C3C" w:rsidRPr="00BB2C3C">
        <w:rPr>
          <w:rFonts w:ascii="Arial" w:eastAsiaTheme="minorHAnsi" w:hAnsi="Arial" w:cs="Arial"/>
          <w:bCs/>
          <w:i/>
          <w:sz w:val="22"/>
          <w:szCs w:val="22"/>
        </w:rPr>
        <w:t xml:space="preserve"> in </w:t>
      </w:r>
      <w:proofErr w:type="spellStart"/>
      <w:r w:rsidR="00BB2C3C" w:rsidRPr="00BB2C3C">
        <w:rPr>
          <w:rFonts w:ascii="Arial" w:eastAsiaTheme="minorHAnsi" w:hAnsi="Arial" w:cs="Arial"/>
          <w:bCs/>
          <w:i/>
          <w:sz w:val="22"/>
          <w:szCs w:val="22"/>
        </w:rPr>
        <w:t>focus</w:t>
      </w:r>
      <w:proofErr w:type="spellEnd"/>
      <w:r w:rsidR="00BB2C3C" w:rsidRPr="00BB2C3C">
        <w:rPr>
          <w:rFonts w:ascii="Arial" w:eastAsiaTheme="minorHAnsi" w:hAnsi="Arial" w:cs="Arial"/>
          <w:bCs/>
          <w:i/>
          <w:sz w:val="22"/>
          <w:szCs w:val="22"/>
        </w:rPr>
        <w:t xml:space="preserve"> </w:t>
      </w:r>
      <w:r w:rsidR="00BB2C3C" w:rsidRPr="00BB2C3C">
        <w:rPr>
          <w:rFonts w:ascii="Arial" w:eastAsiaTheme="minorHAnsi" w:hAnsi="Arial" w:cs="Arial"/>
          <w:bCs/>
          <w:sz w:val="22"/>
          <w:szCs w:val="22"/>
        </w:rPr>
        <w:t>Wand mit selbsterklärenden Materialien.</w:t>
      </w:r>
    </w:p>
    <w:p w:rsidR="00B624D7" w:rsidRPr="00B624D7" w:rsidRDefault="00BB2C3C" w:rsidP="00363090">
      <w:pPr>
        <w:pStyle w:val="Listenabsatz"/>
        <w:numPr>
          <w:ilvl w:val="0"/>
          <w:numId w:val="2"/>
        </w:numPr>
        <w:jc w:val="both"/>
        <w:rPr>
          <w:rStyle w:val="HTMLZitat"/>
          <w:rFonts w:ascii="Arial" w:eastAsiaTheme="minorHAnsi" w:hAnsi="Arial" w:cs="Arial"/>
          <w:bCs/>
          <w:i w:val="0"/>
          <w:iCs w:val="0"/>
          <w:sz w:val="22"/>
          <w:szCs w:val="22"/>
        </w:rPr>
      </w:pPr>
      <w:r>
        <w:rPr>
          <w:rFonts w:ascii="Arial" w:eastAsiaTheme="minorHAnsi" w:hAnsi="Arial" w:cs="Arial"/>
          <w:bCs/>
          <w:sz w:val="22"/>
          <w:szCs w:val="22"/>
        </w:rPr>
        <w:t xml:space="preserve">Über Schule im Aufbruch </w:t>
      </w:r>
      <w:r w:rsidR="00B624D7">
        <w:rPr>
          <w:rFonts w:ascii="Arial" w:eastAsiaTheme="minorHAnsi" w:hAnsi="Arial" w:cs="Arial"/>
          <w:bCs/>
          <w:sz w:val="22"/>
          <w:szCs w:val="22"/>
        </w:rPr>
        <w:t>(</w:t>
      </w:r>
      <w:r w:rsidR="00B624D7" w:rsidRPr="00B624D7">
        <w:rPr>
          <w:rStyle w:val="HTMLZitat"/>
          <w:rFonts w:ascii="Arial" w:hAnsi="Arial" w:cs="Arial"/>
          <w:bCs/>
          <w:sz w:val="22"/>
          <w:szCs w:val="22"/>
        </w:rPr>
        <w:t>schule-im-aufbruch</w:t>
      </w:r>
      <w:r w:rsidR="00B624D7" w:rsidRPr="00B624D7">
        <w:rPr>
          <w:rStyle w:val="HTMLZitat"/>
          <w:rFonts w:ascii="Arial" w:hAnsi="Arial" w:cs="Arial"/>
          <w:sz w:val="22"/>
          <w:szCs w:val="22"/>
        </w:rPr>
        <w:t>.de</w:t>
      </w:r>
      <w:r w:rsidR="00B624D7">
        <w:rPr>
          <w:rStyle w:val="HTMLZitat"/>
          <w:rFonts w:ascii="Arial" w:hAnsi="Arial" w:cs="Arial"/>
          <w:i w:val="0"/>
          <w:sz w:val="22"/>
          <w:szCs w:val="22"/>
        </w:rPr>
        <w:t xml:space="preserve">) kann man sich auch als Pionierschule mit anderen Fächern im </w:t>
      </w:r>
      <w:r w:rsidR="00B624D7">
        <w:rPr>
          <w:rStyle w:val="HTMLZitat"/>
          <w:rFonts w:ascii="Arial" w:hAnsi="Arial" w:cs="Arial"/>
          <w:sz w:val="22"/>
          <w:szCs w:val="22"/>
        </w:rPr>
        <w:t xml:space="preserve">Education Innovation Lab </w:t>
      </w:r>
      <w:r w:rsidR="00B624D7">
        <w:rPr>
          <w:rStyle w:val="HTMLZitat"/>
          <w:rFonts w:ascii="Arial" w:hAnsi="Arial" w:cs="Arial"/>
          <w:i w:val="0"/>
          <w:sz w:val="22"/>
          <w:szCs w:val="22"/>
        </w:rPr>
        <w:t>anmelden (</w:t>
      </w:r>
      <w:hyperlink r:id="rId5" w:history="1">
        <w:r w:rsidR="00B624D7" w:rsidRPr="00966FAD">
          <w:rPr>
            <w:rStyle w:val="Hyperlink"/>
            <w:rFonts w:ascii="Arial" w:hAnsi="Arial" w:cs="Arial"/>
            <w:sz w:val="22"/>
            <w:szCs w:val="22"/>
          </w:rPr>
          <w:t>kontakt@education-innovation-lab.de</w:t>
        </w:r>
      </w:hyperlink>
      <w:r w:rsidR="00B624D7">
        <w:rPr>
          <w:rStyle w:val="HTMLZitat"/>
          <w:rFonts w:ascii="Arial" w:hAnsi="Arial" w:cs="Arial"/>
          <w:i w:val="0"/>
          <w:sz w:val="22"/>
          <w:szCs w:val="22"/>
        </w:rPr>
        <w:t>)</w:t>
      </w:r>
    </w:p>
    <w:p w:rsidR="000953F9" w:rsidRDefault="00B624D7" w:rsidP="00363090">
      <w:pPr>
        <w:pStyle w:val="Listenabsatz"/>
        <w:numPr>
          <w:ilvl w:val="0"/>
          <w:numId w:val="2"/>
        </w:numPr>
        <w:jc w:val="both"/>
        <w:rPr>
          <w:rFonts w:ascii="Arial" w:eastAsiaTheme="minorHAnsi" w:hAnsi="Arial" w:cs="Arial"/>
          <w:bCs/>
          <w:sz w:val="22"/>
          <w:szCs w:val="22"/>
        </w:rPr>
      </w:pPr>
      <w:r>
        <w:rPr>
          <w:rStyle w:val="HTMLZitat"/>
          <w:rFonts w:ascii="Arial" w:hAnsi="Arial" w:cs="Arial"/>
          <w:sz w:val="22"/>
          <w:szCs w:val="22"/>
        </w:rPr>
        <w:t xml:space="preserve"> </w:t>
      </w:r>
      <w:r>
        <w:rPr>
          <w:rFonts w:ascii="Arial" w:eastAsiaTheme="minorHAnsi" w:hAnsi="Arial" w:cs="Arial"/>
          <w:bCs/>
          <w:sz w:val="22"/>
          <w:szCs w:val="22"/>
        </w:rPr>
        <w:t xml:space="preserve">Gemeinsame weitere Treffen im BAG Netzwerk an wechselnden Orten alle 3 Monate samstags zur Arbeit an Bausteinen und Austausch zu Lernbüroarbeit, Angebot </w:t>
      </w:r>
      <w:proofErr w:type="spellStart"/>
      <w:r>
        <w:rPr>
          <w:rFonts w:ascii="Arial" w:eastAsiaTheme="minorHAnsi" w:hAnsi="Arial" w:cs="Arial"/>
          <w:bCs/>
          <w:sz w:val="22"/>
          <w:szCs w:val="22"/>
        </w:rPr>
        <w:t>Diesterweg</w:t>
      </w:r>
      <w:proofErr w:type="spellEnd"/>
      <w:r>
        <w:rPr>
          <w:rFonts w:ascii="Arial" w:eastAsiaTheme="minorHAnsi" w:hAnsi="Arial" w:cs="Arial"/>
          <w:bCs/>
          <w:sz w:val="22"/>
          <w:szCs w:val="22"/>
        </w:rPr>
        <w:t xml:space="preserve"> Kennenlernen und Nutzung </w:t>
      </w:r>
      <w:r w:rsidR="00363090">
        <w:rPr>
          <w:rFonts w:ascii="Arial" w:eastAsiaTheme="minorHAnsi" w:hAnsi="Arial" w:cs="Arial"/>
          <w:bCs/>
          <w:sz w:val="22"/>
          <w:szCs w:val="22"/>
        </w:rPr>
        <w:t xml:space="preserve">der </w:t>
      </w:r>
      <w:proofErr w:type="spellStart"/>
      <w:r w:rsidR="00363090">
        <w:rPr>
          <w:rFonts w:ascii="Arial" w:eastAsiaTheme="minorHAnsi" w:hAnsi="Arial" w:cs="Arial"/>
          <w:bCs/>
          <w:sz w:val="22"/>
          <w:szCs w:val="22"/>
        </w:rPr>
        <w:t>Bibox</w:t>
      </w:r>
      <w:proofErr w:type="spellEnd"/>
      <w:r w:rsidR="000953F9" w:rsidRPr="00B624D7">
        <w:rPr>
          <w:rFonts w:ascii="Arial" w:eastAsiaTheme="minorHAnsi" w:hAnsi="Arial" w:cs="Arial"/>
          <w:bCs/>
          <w:sz w:val="22"/>
          <w:szCs w:val="22"/>
        </w:rPr>
        <w:t xml:space="preserve"> </w:t>
      </w:r>
      <w:r w:rsidR="00363090">
        <w:rPr>
          <w:rFonts w:ascii="Arial" w:eastAsiaTheme="minorHAnsi" w:hAnsi="Arial" w:cs="Arial"/>
          <w:bCs/>
          <w:sz w:val="22"/>
          <w:szCs w:val="22"/>
        </w:rPr>
        <w:t xml:space="preserve">zur Erstellung elektronischer Bausteine. </w:t>
      </w:r>
    </w:p>
    <w:p w:rsidR="00363090" w:rsidRDefault="00363090" w:rsidP="00363090">
      <w:pPr>
        <w:jc w:val="both"/>
        <w:rPr>
          <w:rFonts w:ascii="Arial" w:eastAsiaTheme="minorHAnsi" w:hAnsi="Arial" w:cs="Arial"/>
          <w:bCs/>
          <w:sz w:val="22"/>
          <w:szCs w:val="22"/>
        </w:rPr>
      </w:pPr>
    </w:p>
    <w:p w:rsidR="00363090" w:rsidRDefault="00363090" w:rsidP="00363090">
      <w:pPr>
        <w:jc w:val="both"/>
        <w:rPr>
          <w:rFonts w:ascii="Arial" w:eastAsiaTheme="minorHAnsi" w:hAnsi="Arial" w:cs="Arial"/>
          <w:bCs/>
          <w:sz w:val="22"/>
          <w:szCs w:val="22"/>
        </w:rPr>
      </w:pPr>
      <w:r>
        <w:rPr>
          <w:rFonts w:ascii="Arial" w:eastAsiaTheme="minorHAnsi" w:hAnsi="Arial" w:cs="Arial"/>
          <w:bCs/>
          <w:sz w:val="22"/>
          <w:szCs w:val="22"/>
        </w:rPr>
        <w:t xml:space="preserve">Dank erging an die Teilnehmer für ihre engagierte Teilnahme und Dank an den Verlag für Sitzungsraum und Verpflegung. Fr. Quandt bittet um Rückmeldung bis 1.5. für die Teilnahme vom 22.-24.6. an der ESBZ (3.a.) an ihre Mailadresse </w:t>
      </w:r>
      <w:hyperlink r:id="rId6" w:history="1">
        <w:r w:rsidRPr="00966FAD">
          <w:rPr>
            <w:rStyle w:val="Hyperlink"/>
            <w:rFonts w:ascii="Arial" w:eastAsiaTheme="minorHAnsi" w:hAnsi="Arial" w:cs="Arial"/>
            <w:bCs/>
            <w:sz w:val="22"/>
            <w:szCs w:val="22"/>
          </w:rPr>
          <w:t>sus.quandt@gmx.net</w:t>
        </w:r>
      </w:hyperlink>
      <w:r>
        <w:rPr>
          <w:rFonts w:ascii="Arial" w:eastAsiaTheme="minorHAnsi" w:hAnsi="Arial" w:cs="Arial"/>
          <w:bCs/>
          <w:sz w:val="22"/>
          <w:szCs w:val="22"/>
        </w:rPr>
        <w:t xml:space="preserve"> mit Anzahl TN pro Schule. Die Dezernentin </w:t>
      </w:r>
      <w:proofErr w:type="spellStart"/>
      <w:r>
        <w:rPr>
          <w:rFonts w:ascii="Arial" w:eastAsiaTheme="minorHAnsi" w:hAnsi="Arial" w:cs="Arial"/>
          <w:bCs/>
          <w:sz w:val="22"/>
          <w:szCs w:val="22"/>
        </w:rPr>
        <w:t>M.Assenheimer</w:t>
      </w:r>
      <w:proofErr w:type="spellEnd"/>
      <w:r>
        <w:rPr>
          <w:rFonts w:ascii="Arial" w:eastAsiaTheme="minorHAnsi" w:hAnsi="Arial" w:cs="Arial"/>
          <w:bCs/>
          <w:sz w:val="22"/>
          <w:szCs w:val="22"/>
        </w:rPr>
        <w:t xml:space="preserve"> unterstützt diese Initiative und bittet die Schulleitungen, die ihren Lehrkräften die Teilnahme ermöglichen, die Reisekosten aus dem Fortbildungsetat der Schule zu erstatten.</w:t>
      </w:r>
    </w:p>
    <w:p w:rsidR="00363090" w:rsidRPr="00363090" w:rsidRDefault="00363090" w:rsidP="00363090">
      <w:pPr>
        <w:jc w:val="both"/>
        <w:rPr>
          <w:rFonts w:ascii="Arial" w:eastAsiaTheme="minorHAnsi" w:hAnsi="Arial" w:cs="Arial"/>
          <w:bCs/>
          <w:sz w:val="22"/>
          <w:szCs w:val="22"/>
        </w:rPr>
      </w:pPr>
      <w:r>
        <w:rPr>
          <w:rFonts w:ascii="Arial" w:eastAsiaTheme="minorHAnsi" w:hAnsi="Arial" w:cs="Arial"/>
          <w:bCs/>
          <w:sz w:val="22"/>
          <w:szCs w:val="22"/>
        </w:rPr>
        <w:t xml:space="preserve"> </w:t>
      </w:r>
    </w:p>
    <w:p w:rsidR="000953F9" w:rsidRPr="00363090" w:rsidRDefault="00363090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Protokoll QT 27.4.2015</w:t>
      </w:r>
    </w:p>
    <w:sectPr w:rsidR="000953F9" w:rsidRPr="00363090" w:rsidSect="005874E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85201"/>
    <w:multiLevelType w:val="hybridMultilevel"/>
    <w:tmpl w:val="DFFE952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D11B13"/>
    <w:multiLevelType w:val="hybridMultilevel"/>
    <w:tmpl w:val="A8429C70"/>
    <w:lvl w:ilvl="0" w:tplc="04070019">
      <w:start w:val="1"/>
      <w:numFmt w:val="lowerLetter"/>
      <w:lvlText w:val="%1."/>
      <w:lvlJc w:val="left"/>
      <w:pPr>
        <w:ind w:left="770" w:hanging="360"/>
      </w:pPr>
    </w:lvl>
    <w:lvl w:ilvl="1" w:tplc="04070019" w:tentative="1">
      <w:start w:val="1"/>
      <w:numFmt w:val="lowerLetter"/>
      <w:lvlText w:val="%2."/>
      <w:lvlJc w:val="left"/>
      <w:pPr>
        <w:ind w:left="1490" w:hanging="360"/>
      </w:pPr>
    </w:lvl>
    <w:lvl w:ilvl="2" w:tplc="0407001B" w:tentative="1">
      <w:start w:val="1"/>
      <w:numFmt w:val="lowerRoman"/>
      <w:lvlText w:val="%3."/>
      <w:lvlJc w:val="right"/>
      <w:pPr>
        <w:ind w:left="2210" w:hanging="180"/>
      </w:pPr>
    </w:lvl>
    <w:lvl w:ilvl="3" w:tplc="0407000F" w:tentative="1">
      <w:start w:val="1"/>
      <w:numFmt w:val="decimal"/>
      <w:lvlText w:val="%4."/>
      <w:lvlJc w:val="left"/>
      <w:pPr>
        <w:ind w:left="2930" w:hanging="360"/>
      </w:pPr>
    </w:lvl>
    <w:lvl w:ilvl="4" w:tplc="04070019" w:tentative="1">
      <w:start w:val="1"/>
      <w:numFmt w:val="lowerLetter"/>
      <w:lvlText w:val="%5."/>
      <w:lvlJc w:val="left"/>
      <w:pPr>
        <w:ind w:left="3650" w:hanging="360"/>
      </w:pPr>
    </w:lvl>
    <w:lvl w:ilvl="5" w:tplc="0407001B" w:tentative="1">
      <w:start w:val="1"/>
      <w:numFmt w:val="lowerRoman"/>
      <w:lvlText w:val="%6."/>
      <w:lvlJc w:val="right"/>
      <w:pPr>
        <w:ind w:left="4370" w:hanging="180"/>
      </w:pPr>
    </w:lvl>
    <w:lvl w:ilvl="6" w:tplc="0407000F" w:tentative="1">
      <w:start w:val="1"/>
      <w:numFmt w:val="decimal"/>
      <w:lvlText w:val="%7."/>
      <w:lvlJc w:val="left"/>
      <w:pPr>
        <w:ind w:left="5090" w:hanging="360"/>
      </w:pPr>
    </w:lvl>
    <w:lvl w:ilvl="7" w:tplc="04070019" w:tentative="1">
      <w:start w:val="1"/>
      <w:numFmt w:val="lowerLetter"/>
      <w:lvlText w:val="%8."/>
      <w:lvlJc w:val="left"/>
      <w:pPr>
        <w:ind w:left="5810" w:hanging="360"/>
      </w:pPr>
    </w:lvl>
    <w:lvl w:ilvl="8" w:tplc="0407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 w:grammar="clean"/>
  <w:defaultTabStop w:val="708"/>
  <w:hyphenationZone w:val="425"/>
  <w:characterSpacingControl w:val="doNotCompress"/>
  <w:compat/>
  <w:rsids>
    <w:rsidRoot w:val="00267468"/>
    <w:rsid w:val="00010CA3"/>
    <w:rsid w:val="000953F9"/>
    <w:rsid w:val="00267468"/>
    <w:rsid w:val="0036093F"/>
    <w:rsid w:val="00363090"/>
    <w:rsid w:val="005874E5"/>
    <w:rsid w:val="00AC2100"/>
    <w:rsid w:val="00B624D7"/>
    <w:rsid w:val="00BB2C3C"/>
    <w:rsid w:val="00ED7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67468"/>
    <w:pPr>
      <w:spacing w:after="0" w:line="240" w:lineRule="auto"/>
    </w:pPr>
    <w:rPr>
      <w:rFonts w:ascii="Courier" w:eastAsia="Times New Roman" w:hAnsi="Courier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liesstextschwarz">
    <w:name w:val="_Fliesstext_schwarz"/>
    <w:basedOn w:val="Standard"/>
    <w:rsid w:val="00267468"/>
    <w:pPr>
      <w:spacing w:line="260" w:lineRule="exact"/>
    </w:pPr>
    <w:rPr>
      <w:rFonts w:ascii="Verdana" w:hAnsi="Verdana"/>
      <w:sz w:val="18"/>
    </w:rPr>
  </w:style>
  <w:style w:type="paragraph" w:styleId="Listenabsatz">
    <w:name w:val="List Paragraph"/>
    <w:basedOn w:val="Standard"/>
    <w:uiPriority w:val="34"/>
    <w:qFormat/>
    <w:rsid w:val="00267468"/>
    <w:pPr>
      <w:ind w:left="720"/>
      <w:contextualSpacing/>
    </w:pPr>
  </w:style>
  <w:style w:type="character" w:styleId="HTMLZitat">
    <w:name w:val="HTML Cite"/>
    <w:basedOn w:val="Absatz-Standardschriftart"/>
    <w:uiPriority w:val="99"/>
    <w:semiHidden/>
    <w:unhideWhenUsed/>
    <w:rsid w:val="00B624D7"/>
    <w:rPr>
      <w:i/>
      <w:iCs/>
    </w:rPr>
  </w:style>
  <w:style w:type="character" w:styleId="Hyperlink">
    <w:name w:val="Hyperlink"/>
    <w:basedOn w:val="Absatz-Standardschriftart"/>
    <w:uiPriority w:val="99"/>
    <w:unhideWhenUsed/>
    <w:rsid w:val="00B624D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180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us.quandt@gmx.net" TargetMode="External"/><Relationship Id="rId5" Type="http://schemas.openxmlformats.org/officeDocument/2006/relationships/hyperlink" Target="mailto:kontakt@education-innovation-lab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1348</Words>
  <Characters>8493</Characters>
  <Application>Microsoft Office Word</Application>
  <DocSecurity>0</DocSecurity>
  <Lines>70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Quandt</dc:creator>
  <cp:keywords/>
  <dc:description/>
  <cp:lastModifiedBy>Susanne Quandt</cp:lastModifiedBy>
  <cp:revision>5</cp:revision>
  <dcterms:created xsi:type="dcterms:W3CDTF">2015-04-27T12:40:00Z</dcterms:created>
  <dcterms:modified xsi:type="dcterms:W3CDTF">2015-04-27T13:40:00Z</dcterms:modified>
</cp:coreProperties>
</file>